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svg" ContentType="image/svg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9776" w:type="dxa"/>
        <w:tblInd w:w="5" w:type="dxa"/>
        <w:tblLook w:val="04A0" w:firstRow="1" w:lastRow="0" w:firstColumn="1" w:lastColumn="0" w:noHBand="0" w:noVBand="1"/>
      </w:tblPr>
      <w:tblGrid>
        <w:gridCol w:w="2458"/>
        <w:gridCol w:w="2451"/>
        <w:gridCol w:w="2401"/>
        <w:gridCol w:w="2466"/>
      </w:tblGrid>
      <w:tr w:rsidR="00297687" w14:paraId="64A78B6D" w14:textId="77777777" w:rsidTr="00610FB6">
        <w:tc>
          <w:tcPr>
            <w:tcW w:w="2458" w:type="dxa"/>
            <w:hideMark/>
          </w:tcPr>
          <w:p w14:paraId="567D2539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51" w:type="dxa"/>
            <w:hideMark/>
          </w:tcPr>
          <w:p w14:paraId="1A09E2E3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01" w:type="dxa"/>
            <w:hideMark/>
          </w:tcPr>
          <w:p w14:paraId="0851D684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66" w:type="dxa"/>
            <w:hideMark/>
          </w:tcPr>
          <w:p w14:paraId="469F3455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</w:tr>
      <w:tr w:rsidR="00EE76E9" w14:paraId="19F3C867" w14:textId="77777777" w:rsidTr="00610FB6">
        <w:tc>
          <w:tcPr>
            <w:tcW w:w="2458" w:type="dxa"/>
          </w:tcPr>
          <w:p w14:paraId="35CE5F0F" w14:textId="77777777" w:rsidR="00EE76E9" w:rsidRDefault="00EE76E9">
            <w:pPr>
              <w:pStyle w:val="a4"/>
              <w:rPr>
                <w:noProof/>
              </w:rPr>
            </w:pPr>
          </w:p>
        </w:tc>
        <w:tc>
          <w:tcPr>
            <w:tcW w:w="2451" w:type="dxa"/>
          </w:tcPr>
          <w:p w14:paraId="49219E89" w14:textId="77777777" w:rsidR="00EE76E9" w:rsidRDefault="00EE76E9">
            <w:pPr>
              <w:pStyle w:val="a4"/>
              <w:rPr>
                <w:noProof/>
              </w:rPr>
            </w:pPr>
          </w:p>
        </w:tc>
        <w:tc>
          <w:tcPr>
            <w:tcW w:w="2401" w:type="dxa"/>
          </w:tcPr>
          <w:p w14:paraId="29CBDC24" w14:textId="77777777" w:rsidR="00EE76E9" w:rsidRDefault="00EE76E9">
            <w:pPr>
              <w:pStyle w:val="a4"/>
              <w:rPr>
                <w:rFonts w:ascii="Calibri" w:hAnsi="Calibri" w:cs="Calibri"/>
                <w:noProof/>
              </w:rPr>
            </w:pPr>
          </w:p>
        </w:tc>
        <w:tc>
          <w:tcPr>
            <w:tcW w:w="2466" w:type="dxa"/>
          </w:tcPr>
          <w:p w14:paraId="0CC919E9" w14:textId="77777777" w:rsidR="00EE76E9" w:rsidRDefault="00EE76E9">
            <w:pPr>
              <w:pStyle w:val="a4"/>
              <w:rPr>
                <w:noProof/>
              </w:rPr>
            </w:pPr>
          </w:p>
        </w:tc>
      </w:tr>
    </w:tbl>
    <w:p w14:paraId="5FB311B9" w14:textId="77777777" w:rsidR="00DD1F40" w:rsidRDefault="00DD1F40" w:rsidP="00DD1F40">
      <w:pPr>
        <w:pStyle w:val="a4"/>
        <w:spacing w:line="312" w:lineRule="auto"/>
        <w:rPr>
          <w:rFonts w:asciiTheme="majorHAnsi" w:eastAsiaTheme="majorEastAsia" w:hAnsiTheme="majorHAnsi" w:cstheme="majorBidi"/>
          <w:bCs/>
          <w:color w:val="1F3864" w:themeColor="accent1" w:themeShade="80"/>
          <w:sz w:val="36"/>
          <w:szCs w:val="32"/>
        </w:rPr>
      </w:pPr>
    </w:p>
    <w:tbl>
      <w:tblPr>
        <w:tblStyle w:val="a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693"/>
        <w:gridCol w:w="2835"/>
        <w:gridCol w:w="2919"/>
      </w:tblGrid>
      <w:tr w:rsidR="00DD1F40" w14:paraId="24227792" w14:textId="77777777" w:rsidTr="008F3497">
        <w:tc>
          <w:tcPr>
            <w:tcW w:w="7763" w:type="dxa"/>
            <w:gridSpan w:val="3"/>
          </w:tcPr>
          <w:p w14:paraId="127C7DB8" w14:textId="266D295D" w:rsidR="00DD1F40" w:rsidRDefault="00DD1F40" w:rsidP="00DD1F40">
            <w:pPr>
              <w:pStyle w:val="a4"/>
              <w:spacing w:line="312" w:lineRule="auto"/>
              <w:jc w:val="center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  <w:r>
              <w:object w:dxaOrig="13905" w:dyaOrig="6555" w14:anchorId="1BA67FA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83" type="#_x0000_t75" style="width:304.3pt;height:139pt" o:ole="">
                  <v:imagedata r:id="rId6" o:title=""/>
                </v:shape>
                <o:OLEObject Type="Embed" ProgID="PBrush" ShapeID="_x0000_i1083" DrawAspect="Content" ObjectID="_1802774567" r:id="rId7"/>
              </w:object>
            </w:r>
          </w:p>
        </w:tc>
        <w:tc>
          <w:tcPr>
            <w:tcW w:w="2919" w:type="dxa"/>
            <w:vMerge w:val="restart"/>
            <w:vAlign w:val="center"/>
          </w:tcPr>
          <w:p w14:paraId="4CEFBC95" w14:textId="6D17E1C4" w:rsidR="00DD1F40" w:rsidRDefault="00DD1F40" w:rsidP="008F3497">
            <w:pPr>
              <w:pStyle w:val="a4"/>
              <w:spacing w:line="312" w:lineRule="auto"/>
              <w:jc w:val="center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83D09D3" wp14:editId="03A0C13D">
                  <wp:extent cx="1381125" cy="2476500"/>
                  <wp:effectExtent l="0" t="0" r="9525" b="0"/>
                  <wp:docPr id="9" name="Рисунок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svg="http://schemas.microsoft.com/office/drawing/2016/SVG/main" xmlns:lc="http://schemas.openxmlformats.org/drawingml/2006/lockedCanvas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1125" cy="2476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D1F40" w14:paraId="74A0A297" w14:textId="77777777" w:rsidTr="008F3497">
        <w:trPr>
          <w:trHeight w:val="2333"/>
        </w:trPr>
        <w:tc>
          <w:tcPr>
            <w:tcW w:w="2235" w:type="dxa"/>
            <w:vAlign w:val="center"/>
          </w:tcPr>
          <w:p w14:paraId="5951F4E7" w14:textId="562FF949" w:rsidR="00DD1F40" w:rsidRDefault="00DD1F40" w:rsidP="00DD1F40">
            <w:pPr>
              <w:pStyle w:val="a4"/>
              <w:spacing w:line="312" w:lineRule="auto"/>
              <w:jc w:val="center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  <w:r>
              <w:rPr>
                <w:rFonts w:ascii="Calibri" w:hAnsi="Calibri" w:cs="Calibri"/>
                <w:noProof/>
              </w:rPr>
              <w:drawing>
                <wp:inline distT="0" distB="0" distL="0" distR="0" wp14:anchorId="097B59F6" wp14:editId="0F2BD62A">
                  <wp:extent cx="1019175" cy="1019175"/>
                  <wp:effectExtent l="0" t="0" r="9525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log-3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175" cy="1019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  <w:vAlign w:val="center"/>
          </w:tcPr>
          <w:p w14:paraId="382D2C18" w14:textId="2A568FA8" w:rsidR="00DD1F40" w:rsidRDefault="00DD1F40" w:rsidP="00DD1F40">
            <w:pPr>
              <w:pStyle w:val="a4"/>
              <w:spacing w:line="312" w:lineRule="auto"/>
              <w:jc w:val="center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55D1E783" wp14:editId="3A7EBBD5">
                  <wp:extent cx="934899" cy="100012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272" cy="1041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vAlign w:val="center"/>
          </w:tcPr>
          <w:p w14:paraId="380156F5" w14:textId="24073C98" w:rsidR="00DD1F40" w:rsidRDefault="00DD1F40" w:rsidP="00DD1F40">
            <w:pPr>
              <w:pStyle w:val="a4"/>
              <w:spacing w:line="312" w:lineRule="auto"/>
              <w:jc w:val="center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  <w:r>
              <w:rPr>
                <w:rFonts w:asciiTheme="majorHAnsi" w:eastAsiaTheme="majorEastAsia" w:hAnsiTheme="majorHAnsi" w:cstheme="majorBidi"/>
                <w:bCs/>
                <w:noProof/>
                <w:color w:val="1F3864" w:themeColor="accent1" w:themeShade="80"/>
                <w:sz w:val="36"/>
                <w:szCs w:val="32"/>
              </w:rPr>
              <w:pict w14:anchorId="7E905355">
                <v:group id="_x0000_s1041" style="position:absolute;left:0;text-align:left;margin-left:18pt;margin-top:-7.8pt;width:90.15pt;height:90.35pt;z-index:251665408;mso-position-horizontal-relative:text;mso-position-vertical-relative:text" coordorigin="2016,5184" coordsize="6868,7056">
                  <v:shape id="_x0000_s1042" type="#_x0000_t75" style="position:absolute;left:2016;top:5184;width:6868;height:7056">
                    <v:imagedata r:id="rId12" o:title=""/>
                  </v:shape>
                  <v:shape id="_x0000_s1043" type="#_x0000_t75" style="position:absolute;left:2304;top:6577;width:6192;height:2732;flip:y">
                    <v:imagedata r:id="rId13" o:title="" gain="19661f" blacklevel="22938f"/>
                  </v:shape>
                  <v:shape id="_x0000_s1044" type="#_x0000_t75" style="position:absolute;left:3312;top:6502;width:4896;height:2789">
                    <v:imagedata r:id="rId14" o:title=""/>
                  </v:shape>
                  <v:shapetype id="_x0000_t136" coordsize="21600,21600" o:spt="136" adj="10800" path="m@7,l@8,m@5,21600l@6,21600e">
                    <v:formulas>
                      <v:f eqn="sum #0 0 10800"/>
                      <v:f eqn="prod #0 2 1"/>
                      <v:f eqn="sum 21600 0 @1"/>
                      <v:f eqn="sum 0 0 @2"/>
                      <v:f eqn="sum 21600 0 @3"/>
                      <v:f eqn="if @0 @3 0"/>
                      <v:f eqn="if @0 21600 @1"/>
                      <v:f eqn="if @0 0 @2"/>
                      <v:f eqn="if @0 @4 21600"/>
                      <v:f eqn="mid @5 @6"/>
                      <v:f eqn="mid @8 @5"/>
                      <v:f eqn="mid @7 @8"/>
                      <v:f eqn="mid @6 @7"/>
                      <v:f eqn="sum @6 0 @5"/>
                    </v:formulas>
                    <v:path textpathok="t" o:connecttype="custom" o:connectlocs="@9,0;@10,10800;@11,21600;@12,10800" o:connectangles="270,180,90,0"/>
                    <v:textpath on="t" fitshape="t"/>
                    <v:handles>
                      <v:h position="#0,bottomRight" xrange="6629,14971"/>
                    </v:handles>
                    <o:lock v:ext="edit" text="t" shapetype="t"/>
                  </v:shapetype>
                  <v:shape id="_x0000_s1045" type="#_x0000_t136" style="position:absolute;left:5184;top:9648;width:2304;height:288" fillcolor="black">
                    <v:shadow color="#868686"/>
                    <v:textpath style="font-family:&quot;Arial&quot;;font-size:9pt;font-weight:bold;v-text-kern:t" trim="t" fitpath="t" string="Школа № 43&#10;"/>
                  </v:shape>
                  <v:shape id="_x0000_s1046" type="#_x0000_t136" style="position:absolute;left:4896;top:10080;width:2700;height:336" fillcolor="black">
                    <v:shadow color="#868686"/>
                    <v:textpath style="font-family:&quot;Arial&quot;;font-size:8pt;font-weight:bold;font-style:italic;v-text-kern:t" trim="t" fitpath="t" string="с углубленным изучением&#10;иностранных языков&#10;"/>
                  </v:shape>
                  <v:shape id="_x0000_s1047" type="#_x0000_t75" style="position:absolute;left:4320;top:9072;width:1834;height:2736">
                    <v:imagedata r:id="rId15" o:title=""/>
                  </v:shape>
                </v:group>
                <o:OLEObject Type="Embed" ProgID="MS_ClipArt_Gallery.2" ShapeID="_x0000_s1042" DrawAspect="Content" ObjectID="_1802774571" r:id="rId16"/>
                <o:OLEObject Type="Embed" ProgID="MS_ClipArt_Gallery.2" ShapeID="_x0000_s1043" DrawAspect="Content" ObjectID="_1802774570" r:id="rId17"/>
                <o:OLEObject Type="Embed" ProgID="MS_ClipArt_Gallery.2" ShapeID="_x0000_s1044" DrawAspect="Content" ObjectID="_1802774569" r:id="rId18"/>
                <o:OLEObject Type="Embed" ProgID="MS_ClipArt_Gallery.2" ShapeID="_x0000_s1047" DrawAspect="Content" ObjectID="_1802774568" r:id="rId19"/>
              </w:pict>
            </w:r>
          </w:p>
        </w:tc>
        <w:tc>
          <w:tcPr>
            <w:tcW w:w="2919" w:type="dxa"/>
            <w:vMerge/>
          </w:tcPr>
          <w:p w14:paraId="2671BE5C" w14:textId="77777777" w:rsidR="00DD1F40" w:rsidRDefault="00DD1F40" w:rsidP="00DD1F40">
            <w:pPr>
              <w:pStyle w:val="a4"/>
              <w:spacing w:line="312" w:lineRule="auto"/>
              <w:rPr>
                <w:rFonts w:asciiTheme="majorHAnsi" w:eastAsiaTheme="majorEastAsia" w:hAnsiTheme="majorHAnsi" w:cstheme="majorBidi"/>
                <w:bCs/>
                <w:color w:val="1F3864" w:themeColor="accent1" w:themeShade="80"/>
                <w:sz w:val="36"/>
                <w:szCs w:val="32"/>
              </w:rPr>
            </w:pPr>
          </w:p>
        </w:tc>
      </w:tr>
    </w:tbl>
    <w:p w14:paraId="73BBDC37" w14:textId="77777777" w:rsidR="00DD1F40" w:rsidRDefault="00DD1F40" w:rsidP="008F3497">
      <w:pPr>
        <w:pStyle w:val="a4"/>
        <w:spacing w:line="312" w:lineRule="auto"/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</w:rPr>
      </w:pPr>
    </w:p>
    <w:p w14:paraId="1329F0CE" w14:textId="75C3EF08" w:rsidR="002C4BBA" w:rsidRPr="00887352" w:rsidRDefault="00887352" w:rsidP="008F3497">
      <w:pPr>
        <w:pStyle w:val="a4"/>
        <w:jc w:val="center"/>
        <w:rPr>
          <w:rFonts w:asciiTheme="minorHAnsi" w:eastAsiaTheme="majorEastAsia" w:hAnsiTheme="minorHAnsi" w:cstheme="minorHAnsi"/>
          <w:b/>
          <w:bCs/>
          <w:color w:val="1F3864" w:themeColor="accent1" w:themeShade="80"/>
          <w:sz w:val="32"/>
          <w:szCs w:val="32"/>
        </w:rPr>
      </w:pPr>
      <w:r w:rsidRPr="00887352">
        <w:rPr>
          <w:rFonts w:asciiTheme="minorHAnsi" w:eastAsiaTheme="majorEastAsia" w:hAnsiTheme="minorHAnsi" w:cstheme="minorHAnsi"/>
          <w:b/>
          <w:bCs/>
          <w:color w:val="1F3864" w:themeColor="accent1" w:themeShade="80"/>
          <w:sz w:val="32"/>
          <w:szCs w:val="32"/>
        </w:rPr>
        <w:t>X</w:t>
      </w:r>
      <w:r w:rsidRPr="00887352">
        <w:rPr>
          <w:rFonts w:asciiTheme="minorHAnsi" w:eastAsiaTheme="majorEastAsia" w:hAnsiTheme="minorHAnsi" w:cstheme="minorHAnsi"/>
          <w:b/>
          <w:bCs/>
          <w:color w:val="1F3864" w:themeColor="accent1" w:themeShade="80"/>
          <w:sz w:val="32"/>
          <w:szCs w:val="32"/>
          <w:lang w:val="en-US"/>
        </w:rPr>
        <w:t>V</w:t>
      </w:r>
      <w:r w:rsidRPr="00887352">
        <w:rPr>
          <w:rFonts w:asciiTheme="minorHAnsi" w:eastAsiaTheme="majorEastAsia" w:hAnsiTheme="minorHAnsi" w:cstheme="minorHAnsi"/>
          <w:b/>
          <w:bCs/>
          <w:color w:val="1F3864" w:themeColor="accent1" w:themeShade="80"/>
          <w:sz w:val="32"/>
          <w:szCs w:val="32"/>
        </w:rPr>
        <w:t xml:space="preserve"> ПЕТЕРБУРГСКИЙ МЕЖДУНАРОДНЫЙ ОБРАЗОВАТЕЛЬНЫЙ ФОРУМ 2025</w:t>
      </w:r>
    </w:p>
    <w:p w14:paraId="4B07C635" w14:textId="77777777" w:rsidR="002C4BBA" w:rsidRPr="008F3497" w:rsidRDefault="002C4BBA" w:rsidP="008F3497">
      <w:pPr>
        <w:pStyle w:val="a4"/>
        <w:jc w:val="center"/>
        <w:rPr>
          <w:rFonts w:asciiTheme="minorHAnsi" w:eastAsiaTheme="majorEastAsia" w:hAnsiTheme="minorHAnsi" w:cstheme="minorHAnsi"/>
          <w:i/>
          <w:color w:val="1F3864" w:themeColor="accent1" w:themeShade="80"/>
          <w:sz w:val="36"/>
          <w:szCs w:val="36"/>
        </w:rPr>
      </w:pPr>
    </w:p>
    <w:p w14:paraId="044BC203" w14:textId="77777777" w:rsidR="002C4BBA" w:rsidRPr="008F3497" w:rsidRDefault="002C4BBA" w:rsidP="008F3497">
      <w:pPr>
        <w:pStyle w:val="a4"/>
        <w:jc w:val="center"/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</w:pPr>
      <w:r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Государственное бюджетное общеобразовательное учреждение</w:t>
      </w:r>
    </w:p>
    <w:p w14:paraId="78B5FA31" w14:textId="77777777" w:rsidR="00887352" w:rsidRDefault="002C4BBA" w:rsidP="008F3497">
      <w:pPr>
        <w:pStyle w:val="a4"/>
        <w:jc w:val="center"/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</w:pPr>
      <w:r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средня</w:t>
      </w:r>
      <w:r w:rsidR="00972916"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я общеобразова</w:t>
      </w:r>
      <w:r w:rsidR="00DD1F40"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 xml:space="preserve">тельная школа № 43 </w:t>
      </w:r>
    </w:p>
    <w:p w14:paraId="695EB000" w14:textId="784C2667" w:rsidR="002C4BBA" w:rsidRPr="008F3497" w:rsidRDefault="00DD1F40" w:rsidP="008F3497">
      <w:pPr>
        <w:pStyle w:val="a4"/>
        <w:jc w:val="center"/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</w:pPr>
      <w:r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с углубленны</w:t>
      </w:r>
      <w:r w:rsidR="00972916"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м изучением иностранных языков «Лингвистическая школа»</w:t>
      </w:r>
    </w:p>
    <w:p w14:paraId="7092D1B4" w14:textId="77777777" w:rsidR="002C4BBA" w:rsidRPr="008F3497" w:rsidRDefault="002C4BBA" w:rsidP="008F3497">
      <w:pPr>
        <w:pStyle w:val="a4"/>
        <w:jc w:val="center"/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</w:pPr>
      <w:r w:rsidRPr="008F3497">
        <w:rPr>
          <w:rFonts w:asciiTheme="minorHAnsi" w:eastAsiaTheme="majorEastAsia" w:hAnsiTheme="minorHAnsi" w:cstheme="minorHAnsi"/>
          <w:i/>
          <w:color w:val="1F3864" w:themeColor="accent1" w:themeShade="80"/>
          <w:sz w:val="32"/>
          <w:szCs w:val="32"/>
        </w:rPr>
        <w:t>Приморского района Санкт-Петербурга</w:t>
      </w:r>
    </w:p>
    <w:p w14:paraId="4B83E133" w14:textId="77777777" w:rsidR="002C4BBA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32"/>
          <w:szCs w:val="32"/>
        </w:rPr>
      </w:pPr>
    </w:p>
    <w:p w14:paraId="1D633048" w14:textId="77777777" w:rsidR="002C4BBA" w:rsidRDefault="002C4BBA" w:rsidP="002C4BBA">
      <w:pPr>
        <w:jc w:val="center"/>
        <w:rPr>
          <w:rFonts w:ascii="Baskerville Old Face" w:hAnsi="Baskerville Old Face" w:cs="Times New Roman"/>
          <w:sz w:val="24"/>
          <w:szCs w:val="24"/>
        </w:rPr>
      </w:pPr>
    </w:p>
    <w:tbl>
      <w:tblPr>
        <w:tblStyle w:val="TableNormal"/>
        <w:tblpPr w:leftFromText="180" w:rightFromText="180" w:vertAnchor="text" w:horzAnchor="margin" w:tblpY="135"/>
        <w:tblW w:w="5000" w:type="pct"/>
        <w:tblInd w:w="0" w:type="dxa"/>
        <w:tblLook w:val="04A0" w:firstRow="1" w:lastRow="0" w:firstColumn="1" w:lastColumn="0" w:noHBand="0" w:noVBand="1"/>
      </w:tblPr>
      <w:tblGrid>
        <w:gridCol w:w="6399"/>
        <w:gridCol w:w="4067"/>
      </w:tblGrid>
      <w:tr w:rsidR="002C4BBA" w14:paraId="03127074" w14:textId="77777777" w:rsidTr="00FA1145">
        <w:tc>
          <w:tcPr>
            <w:tcW w:w="3057" w:type="pct"/>
            <w:hideMark/>
          </w:tcPr>
          <w:p w14:paraId="013FE9F7" w14:textId="11C4D8DD" w:rsidR="002C4BBA" w:rsidRPr="003267A7" w:rsidRDefault="003267A7" w:rsidP="000D7728">
            <w:pPr>
              <w:spacing w:line="240" w:lineRule="auto"/>
              <w:jc w:val="both"/>
              <w:rPr>
                <w:rFonts w:asciiTheme="minorHAnsi" w:hAnsiTheme="minorHAnsi" w:cstheme="minorHAnsi"/>
                <w:color w:val="1F3864" w:themeColor="accent1" w:themeShade="80"/>
                <w:sz w:val="32"/>
                <w:szCs w:val="32"/>
                <w:lang w:eastAsia="ru-RU"/>
              </w:rPr>
            </w:pPr>
            <w:r w:rsidRPr="003267A7">
              <w:rPr>
                <w:rFonts w:asciiTheme="minorHAnsi" w:hAnsiTheme="minorHAnsi" w:cstheme="minorHAnsi"/>
                <w:color w:val="1F3864" w:themeColor="accent1" w:themeShade="80"/>
                <w:sz w:val="32"/>
                <w:szCs w:val="32"/>
                <w:lang w:eastAsia="ru-RU"/>
              </w:rPr>
              <w:t>СЕМИНАР-ТРЕНИНГ</w:t>
            </w:r>
          </w:p>
          <w:p w14:paraId="3FA6E3AA" w14:textId="7D3F16B9" w:rsidR="003267A7" w:rsidRDefault="003267A7" w:rsidP="000D7728">
            <w:pPr>
              <w:spacing w:line="240" w:lineRule="auto"/>
              <w:jc w:val="both"/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</w:pPr>
            <w:r w:rsidRPr="003267A7"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>«</w:t>
            </w:r>
            <w:r w:rsidR="000D7728"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 xml:space="preserve">Учимся сочинять: как </w:t>
            </w:r>
            <w:r w:rsidR="000D7728" w:rsidRPr="003267A7"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 xml:space="preserve">преодолеть трудности при работе с текстом </w:t>
            </w:r>
          </w:p>
          <w:p w14:paraId="61D10BB7" w14:textId="598598E8" w:rsidR="002C4BBA" w:rsidRPr="003267A7" w:rsidRDefault="000D7728" w:rsidP="000D7728">
            <w:pPr>
              <w:spacing w:line="240" w:lineRule="auto"/>
              <w:jc w:val="both"/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</w:pPr>
            <w:r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>в</w:t>
            </w:r>
            <w:bookmarkStart w:id="0" w:name="_GoBack"/>
            <w:bookmarkEnd w:id="0"/>
            <w:r w:rsidRPr="003267A7"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 xml:space="preserve"> начальной школе</w:t>
            </w:r>
            <w:r w:rsidR="003267A7" w:rsidRPr="003267A7">
              <w:rPr>
                <w:rFonts w:asciiTheme="minorHAnsi" w:eastAsiaTheme="majorEastAsia" w:hAnsiTheme="minorHAnsi" w:cstheme="minorHAnsi"/>
                <w:i/>
                <w:color w:val="1F3864" w:themeColor="accent1" w:themeShade="80"/>
                <w:sz w:val="32"/>
                <w:szCs w:val="32"/>
                <w:lang w:eastAsia="ru-RU"/>
              </w:rPr>
              <w:t>»</w:t>
            </w:r>
            <w:sdt>
              <w:sdtPr>
                <w:rPr>
                  <w:rFonts w:asciiTheme="minorHAnsi" w:eastAsiaTheme="majorEastAsia" w:hAnsiTheme="minorHAnsi" w:cstheme="minorHAnsi"/>
                  <w:color w:val="1F3864" w:themeColor="accent1" w:themeShade="80"/>
                  <w:sz w:val="32"/>
                  <w:szCs w:val="32"/>
                  <w:lang w:eastAsia="ru-RU"/>
                </w:rPr>
                <w:alias w:val="Название"/>
                <w:id w:val="1331797509"/>
                <w:showingPlcHdr/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2C4BBA" w:rsidRPr="003267A7">
                  <w:rPr>
                    <w:rFonts w:asciiTheme="minorHAnsi" w:eastAsiaTheme="majorEastAsia" w:hAnsiTheme="minorHAnsi" w:cstheme="minorHAnsi"/>
                    <w:color w:val="1F3864" w:themeColor="accent1" w:themeShade="80"/>
                    <w:sz w:val="32"/>
                    <w:szCs w:val="32"/>
                    <w:lang w:eastAsia="ru-RU"/>
                  </w:rPr>
                  <w:t xml:space="preserve">     </w:t>
                </w:r>
              </w:sdtContent>
            </w:sdt>
          </w:p>
          <w:p w14:paraId="2BBB6192" w14:textId="4FF9938B" w:rsidR="002C4BBA" w:rsidRPr="003267A7" w:rsidRDefault="002C4BBA">
            <w:pPr>
              <w:spacing w:line="276" w:lineRule="auto"/>
              <w:jc w:val="right"/>
              <w:rPr>
                <w:rFonts w:asciiTheme="minorHAnsi" w:hAnsiTheme="minorHAnsi" w:cstheme="minorHAnsi"/>
                <w:color w:val="1F3864" w:themeColor="accent1" w:themeShade="80"/>
                <w:sz w:val="28"/>
                <w:szCs w:val="32"/>
                <w:lang w:eastAsia="ru-RU"/>
              </w:rPr>
            </w:pPr>
          </w:p>
        </w:tc>
        <w:tc>
          <w:tcPr>
            <w:tcW w:w="1943" w:type="pct"/>
          </w:tcPr>
          <w:p w14:paraId="4E9ADBB4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noProof/>
                <w:sz w:val="28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E36806F" wp14:editId="1BEA029C">
                      <wp:simplePos x="0" y="0"/>
                      <wp:positionH relativeFrom="column">
                        <wp:posOffset>303530</wp:posOffset>
                      </wp:positionH>
                      <wp:positionV relativeFrom="paragraph">
                        <wp:posOffset>8255</wp:posOffset>
                      </wp:positionV>
                      <wp:extent cx="0" cy="2209165"/>
                      <wp:effectExtent l="0" t="0" r="38100" b="19685"/>
                      <wp:wrapNone/>
                      <wp:docPr id="43" name="Прямая соединительная линия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0853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44994B9B" id="Прямая соединительная линия 4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9pt,.65pt" to="23.9pt,17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" strokecolor="#ed7d31 [3205]" strokeweight="1pt">
                      <v:stroke joinstyle="miter"/>
                    </v:line>
                  </w:pict>
                </mc:Fallback>
              </mc:AlternateContent>
            </w:r>
            <w:r w:rsidRPr="003267A7"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  <w:t xml:space="preserve">ДАТА ПРОВЕДЕНИЯ: </w:t>
            </w:r>
          </w:p>
          <w:p w14:paraId="25EB750A" w14:textId="5BF926CC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2</w:t>
            </w:r>
            <w:r w:rsidR="008F3497"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4</w:t>
            </w: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 xml:space="preserve"> марта 202</w:t>
            </w:r>
            <w:r w:rsidR="00FA3046"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5</w:t>
            </w: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 xml:space="preserve"> ГОДА</w:t>
            </w:r>
          </w:p>
          <w:p w14:paraId="54F5C2A5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</w:p>
          <w:p w14:paraId="73390EC0" w14:textId="6D9EB1AB" w:rsidR="002C4BBA" w:rsidRPr="003267A7" w:rsidRDefault="008F3497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  <w:t>нАЧАЛО мероприятия</w:t>
            </w:r>
            <w:r w:rsidR="002C4BBA" w:rsidRPr="003267A7"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  <w:t>:</w:t>
            </w:r>
          </w:p>
          <w:p w14:paraId="6EF7E1A5" w14:textId="7C136750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1</w:t>
            </w:r>
            <w:r w:rsidR="008F3497"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1</w:t>
            </w: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.00</w:t>
            </w:r>
          </w:p>
          <w:p w14:paraId="3698678F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</w:p>
          <w:p w14:paraId="0FC9B317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  <w:t>мЕСТО ПРОВЕДЕНИЯ:</w:t>
            </w:r>
          </w:p>
          <w:p w14:paraId="47E8408A" w14:textId="68BF9104" w:rsidR="002C4BBA" w:rsidRPr="003267A7" w:rsidRDefault="008F3497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гБОУ ШКОЛА № 43</w:t>
            </w:r>
            <w:r w:rsidR="002C4BBA"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 xml:space="preserve">, </w:t>
            </w:r>
          </w:p>
          <w:p w14:paraId="3400B70A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сАНКТ-ПЕТЕРБУРГ,</w:t>
            </w:r>
          </w:p>
          <w:p w14:paraId="1A7ACA5C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 xml:space="preserve">Приморский район, </w:t>
            </w:r>
          </w:p>
          <w:p w14:paraId="73B1E916" w14:textId="7C9A2581" w:rsidR="002C4BBA" w:rsidRPr="003267A7" w:rsidRDefault="008F3497">
            <w:pPr>
              <w:pStyle w:val="a4"/>
              <w:ind w:left="989"/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</w:pPr>
            <w:r w:rsidRPr="003267A7">
              <w:rPr>
                <w:rFonts w:asciiTheme="minorHAnsi" w:hAnsiTheme="minorHAnsi" w:cstheme="minorHAnsi"/>
                <w:b/>
                <w:caps/>
                <w:color w:val="1F3864" w:themeColor="accent1" w:themeShade="80"/>
                <w:sz w:val="28"/>
                <w:szCs w:val="32"/>
              </w:rPr>
              <w:t>серебристый бульвар, Д.16, КОРп.3</w:t>
            </w:r>
          </w:p>
          <w:p w14:paraId="0B47DDA4" w14:textId="77777777" w:rsidR="002C4BBA" w:rsidRPr="003267A7" w:rsidRDefault="002C4BBA">
            <w:pPr>
              <w:pStyle w:val="a4"/>
              <w:ind w:left="989"/>
              <w:rPr>
                <w:rFonts w:asciiTheme="minorHAnsi" w:hAnsiTheme="minorHAnsi" w:cstheme="minorHAnsi"/>
                <w:caps/>
                <w:color w:val="ED7D31" w:themeColor="accent2"/>
                <w:sz w:val="28"/>
                <w:szCs w:val="32"/>
              </w:rPr>
            </w:pPr>
          </w:p>
          <w:p w14:paraId="7BF8639D" w14:textId="77777777" w:rsidR="002C4BBA" w:rsidRPr="003267A7" w:rsidRDefault="002C4BBA">
            <w:pPr>
              <w:pStyle w:val="a4"/>
              <w:rPr>
                <w:rFonts w:asciiTheme="minorHAnsi" w:hAnsiTheme="minorHAnsi" w:cstheme="minorHAnsi"/>
                <w:sz w:val="28"/>
                <w:szCs w:val="32"/>
              </w:rPr>
            </w:pPr>
          </w:p>
        </w:tc>
      </w:tr>
    </w:tbl>
    <w:p w14:paraId="7570D3B3" w14:textId="77777777" w:rsidR="002C4BBA" w:rsidRDefault="002C4BBA" w:rsidP="002C4BBA"/>
    <w:p w14:paraId="747EC5F9" w14:textId="349E22F9" w:rsidR="00EE76E9" w:rsidRDefault="00EE76E9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507DF1B" w14:textId="15E4CCFE" w:rsidR="00887352" w:rsidRPr="00997D41" w:rsidRDefault="00887352" w:rsidP="00997D41">
      <w:pPr>
        <w:spacing w:after="0" w:line="240" w:lineRule="auto"/>
        <w:jc w:val="center"/>
        <w:rPr>
          <w:rFonts w:eastAsia="Times New Roman" w:cstheme="minorHAnsi"/>
          <w:b/>
          <w:sz w:val="28"/>
          <w:szCs w:val="24"/>
        </w:rPr>
      </w:pPr>
      <w:r w:rsidRPr="00887352">
        <w:rPr>
          <w:rFonts w:eastAsia="Times New Roman" w:cstheme="minorHAnsi"/>
          <w:b/>
          <w:sz w:val="28"/>
          <w:szCs w:val="24"/>
        </w:rPr>
        <w:t>ПРОГРАММА</w:t>
      </w:r>
    </w:p>
    <w:p w14:paraId="5411DB2F" w14:textId="77777777" w:rsidR="00D07E62" w:rsidRDefault="00D07E62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5"/>
        <w:tblW w:w="10682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873"/>
      </w:tblGrid>
      <w:tr w:rsidR="00997D41" w14:paraId="15ABE4FD" w14:textId="77777777" w:rsidTr="005433B3">
        <w:tc>
          <w:tcPr>
            <w:tcW w:w="1809" w:type="dxa"/>
          </w:tcPr>
          <w:p w14:paraId="168AD0DE" w14:textId="4FB9075B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10.30 – 11.00</w:t>
            </w:r>
          </w:p>
        </w:tc>
        <w:tc>
          <w:tcPr>
            <w:tcW w:w="8873" w:type="dxa"/>
          </w:tcPr>
          <w:p w14:paraId="7351D248" w14:textId="77777777" w:rsidR="00997D41" w:rsidRPr="005433B3" w:rsidRDefault="00997D41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Регистрация участников</w:t>
            </w:r>
          </w:p>
          <w:p w14:paraId="4F2D3DE2" w14:textId="26E46848" w:rsidR="00686BCE" w:rsidRPr="005433B3" w:rsidRDefault="00686BCE" w:rsidP="00686BC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7D41" w14:paraId="6F00D354" w14:textId="77777777" w:rsidTr="005433B3">
        <w:tc>
          <w:tcPr>
            <w:tcW w:w="1809" w:type="dxa"/>
          </w:tcPr>
          <w:p w14:paraId="2C3BE422" w14:textId="085C0EB8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11.00 – 11.10</w:t>
            </w:r>
          </w:p>
        </w:tc>
        <w:tc>
          <w:tcPr>
            <w:tcW w:w="8873" w:type="dxa"/>
          </w:tcPr>
          <w:p w14:paraId="35594A9F" w14:textId="77777777" w:rsidR="00997D41" w:rsidRPr="005433B3" w:rsidRDefault="00997D41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Приветственное слово участникам семинара</w:t>
            </w:r>
          </w:p>
          <w:p w14:paraId="24FCF989" w14:textId="77777777" w:rsidR="00997D41" w:rsidRPr="00F5212F" w:rsidRDefault="00997D41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 xml:space="preserve">Людмила Владимировна Расторгуева, директор </w:t>
            </w: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 xml:space="preserve">ГБОУ </w:t>
            </w: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школы № 43</w:t>
            </w:r>
          </w:p>
          <w:p w14:paraId="0A836D32" w14:textId="0229BA82" w:rsidR="00686BCE" w:rsidRPr="00F5212F" w:rsidRDefault="00686BCE" w:rsidP="00686BC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997D41" w14:paraId="5341A853" w14:textId="77777777" w:rsidTr="005433B3">
        <w:tc>
          <w:tcPr>
            <w:tcW w:w="1809" w:type="dxa"/>
          </w:tcPr>
          <w:p w14:paraId="28FEB60D" w14:textId="4EAD6875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11.10 – 11.30</w:t>
            </w:r>
          </w:p>
        </w:tc>
        <w:tc>
          <w:tcPr>
            <w:tcW w:w="8873" w:type="dxa"/>
          </w:tcPr>
          <w:p w14:paraId="3669E47A" w14:textId="1C8ED37A" w:rsidR="00997D41" w:rsidRPr="005433B3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Дискуссия «</w:t>
            </w:r>
            <w:r w:rsidR="00997D41" w:rsidRPr="005433B3">
              <w:rPr>
                <w:rFonts w:eastAsia="Times New Roman" w:cstheme="minorHAnsi"/>
                <w:b/>
                <w:sz w:val="24"/>
                <w:szCs w:val="24"/>
              </w:rPr>
              <w:t xml:space="preserve">Почему младшие школьники испытывают трудности </w:t>
            </w: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при работе с текстом</w:t>
            </w:r>
            <w:r w:rsidR="00997D41" w:rsidRPr="005433B3">
              <w:rPr>
                <w:rFonts w:eastAsia="Times New Roman" w:cstheme="minorHAnsi"/>
                <w:b/>
                <w:sz w:val="24"/>
                <w:szCs w:val="24"/>
              </w:rPr>
              <w:t>?</w:t>
            </w: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»</w:t>
            </w:r>
          </w:p>
          <w:p w14:paraId="17FDCD78" w14:textId="233F9036" w:rsidR="00997D41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Инна Анатольевна Бубнова, к.п.н., методист ГБОУ школы № 43, старший преподаватель кафедры начального, основного и среднего общего образования</w:t>
            </w:r>
            <w:r w:rsidR="005433B3">
              <w:rPr>
                <w:rFonts w:eastAsia="Times New Roman" w:cstheme="minorHAnsi"/>
                <w:i/>
                <w:sz w:val="24"/>
                <w:szCs w:val="24"/>
              </w:rPr>
              <w:t xml:space="preserve"> СПб АППО</w:t>
            </w:r>
          </w:p>
          <w:p w14:paraId="6F52B6F4" w14:textId="542D3B32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</w:p>
        </w:tc>
      </w:tr>
      <w:tr w:rsidR="00997D41" w14:paraId="6427242D" w14:textId="77777777" w:rsidTr="005433B3">
        <w:tc>
          <w:tcPr>
            <w:tcW w:w="1809" w:type="dxa"/>
          </w:tcPr>
          <w:p w14:paraId="2708D4CA" w14:textId="6D8D3282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11.30 – 12.00</w:t>
            </w:r>
          </w:p>
        </w:tc>
        <w:tc>
          <w:tcPr>
            <w:tcW w:w="8873" w:type="dxa"/>
          </w:tcPr>
          <w:p w14:paraId="5EC1DB49" w14:textId="7EB41173" w:rsidR="00997D41" w:rsidRPr="005433B3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Мастер-классы «Создаем задания к художес</w:t>
            </w:r>
            <w:r w:rsidR="005433B3">
              <w:rPr>
                <w:rFonts w:eastAsia="Times New Roman" w:cstheme="minorHAnsi"/>
                <w:b/>
                <w:sz w:val="24"/>
                <w:szCs w:val="24"/>
              </w:rPr>
              <w:t>твенному и научно-познавательному</w:t>
            </w: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 xml:space="preserve"> текстам»</w:t>
            </w:r>
          </w:p>
          <w:p w14:paraId="59FF8391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Анна Евгеньевна Виноградова, </w:t>
            </w:r>
          </w:p>
          <w:p w14:paraId="255D0C5C" w14:textId="3A672B4A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 xml:space="preserve">заместитель директора по УВР </w:t>
            </w: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ГБОУ школы № 43</w:t>
            </w:r>
          </w:p>
          <w:p w14:paraId="22F49904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Евтушенко Анна Алексеевна, </w:t>
            </w:r>
          </w:p>
          <w:p w14:paraId="18174493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6915F57A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Елагина Инна Владимировна, </w:t>
            </w:r>
          </w:p>
          <w:p w14:paraId="641F21FA" w14:textId="2C26720A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209CE450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Шарова Ирина Викторовна,</w:t>
            </w:r>
          </w:p>
          <w:p w14:paraId="59F1C365" w14:textId="37F7F1FD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118737A7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Черняева Валентина Дмитриевна,</w:t>
            </w:r>
          </w:p>
          <w:p w14:paraId="3E0B44C3" w14:textId="7A92851D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6209AEE8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Юкина Евгения Павловна</w:t>
            </w:r>
          </w:p>
          <w:p w14:paraId="7EC0401E" w14:textId="77777777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63B64FFA" w14:textId="7FB8E5B8" w:rsidR="00686BCE" w:rsidRPr="00F5212F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</w:p>
        </w:tc>
      </w:tr>
      <w:tr w:rsidR="00997D41" w14:paraId="4D774DE7" w14:textId="77777777" w:rsidTr="005433B3">
        <w:tc>
          <w:tcPr>
            <w:tcW w:w="1809" w:type="dxa"/>
          </w:tcPr>
          <w:p w14:paraId="34A14C57" w14:textId="5CD7958B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12.00 – 12.20</w:t>
            </w:r>
          </w:p>
        </w:tc>
        <w:tc>
          <w:tcPr>
            <w:tcW w:w="8873" w:type="dxa"/>
          </w:tcPr>
          <w:p w14:paraId="33830E72" w14:textId="30CECFE8" w:rsidR="00997D41" w:rsidRPr="005433B3" w:rsidRDefault="00686BCE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 xml:space="preserve">Курс внеурочной деятельности </w:t>
            </w:r>
            <w:r w:rsidR="00F5212F" w:rsidRPr="005433B3">
              <w:rPr>
                <w:rFonts w:eastAsia="Times New Roman" w:cstheme="minorHAnsi"/>
                <w:b/>
                <w:sz w:val="24"/>
                <w:szCs w:val="24"/>
              </w:rPr>
              <w:t>«Учусь</w:t>
            </w: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 xml:space="preserve"> сочинять»</w:t>
            </w:r>
            <w:r w:rsidR="00F5212F" w:rsidRPr="005433B3">
              <w:rPr>
                <w:rFonts w:eastAsia="Times New Roman" w:cstheme="minorHAnsi"/>
                <w:b/>
                <w:sz w:val="24"/>
                <w:szCs w:val="24"/>
              </w:rPr>
              <w:t>: как преодолеть трудности при работе с текстом в начальной школе</w:t>
            </w:r>
          </w:p>
          <w:p w14:paraId="0C3C19D3" w14:textId="1CECDC40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Инна Анатольевна Бубнова, к.п.н., методист ГБОУ школы № 43, старший преподаватель кафедры начального, основного и среднего общего образования</w:t>
            </w:r>
            <w:r w:rsidR="005433B3">
              <w:rPr>
                <w:rFonts w:eastAsia="Times New Roman" w:cstheme="minorHAnsi"/>
                <w:i/>
                <w:sz w:val="24"/>
                <w:szCs w:val="24"/>
              </w:rPr>
              <w:t xml:space="preserve"> СПб АППО</w:t>
            </w:r>
          </w:p>
          <w:p w14:paraId="41A0B61D" w14:textId="2F61C973" w:rsidR="00F5212F" w:rsidRPr="00F5212F" w:rsidRDefault="00F5212F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997D41" w14:paraId="629676C8" w14:textId="77777777" w:rsidTr="005433B3">
        <w:tc>
          <w:tcPr>
            <w:tcW w:w="1809" w:type="dxa"/>
          </w:tcPr>
          <w:p w14:paraId="655CFC94" w14:textId="5590DA20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12.20 – 12.50</w:t>
            </w:r>
          </w:p>
        </w:tc>
        <w:tc>
          <w:tcPr>
            <w:tcW w:w="8873" w:type="dxa"/>
          </w:tcPr>
          <w:p w14:paraId="0DFF2F8E" w14:textId="77777777" w:rsidR="00997D41" w:rsidRPr="005433B3" w:rsidRDefault="00F5212F" w:rsidP="00686BCE">
            <w:pPr>
              <w:spacing w:line="240" w:lineRule="auto"/>
              <w:jc w:val="both"/>
              <w:rPr>
                <w:rFonts w:eastAsia="Times New Roman" w:cstheme="minorHAnsi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Практическая работа «Проектирование занятия по составлению текста-рассуждения»</w:t>
            </w:r>
          </w:p>
          <w:p w14:paraId="11D02165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Анна Евгеньевна Виноградова, </w:t>
            </w:r>
          </w:p>
          <w:p w14:paraId="789DEC1D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заместитель директора по УВР ГБОУ школы № 43</w:t>
            </w:r>
          </w:p>
          <w:p w14:paraId="5D781F3A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Евтушенко Анна Алексеевна, </w:t>
            </w:r>
          </w:p>
          <w:p w14:paraId="6452D64D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58F426D5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 xml:space="preserve">Елагина Инна Владимировна, </w:t>
            </w:r>
          </w:p>
          <w:p w14:paraId="29829192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11175FDD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Шарова Ирина Викторовна,</w:t>
            </w:r>
          </w:p>
          <w:p w14:paraId="48C5623F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5756F73B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Черняева Валентина Дмитриевна,</w:t>
            </w:r>
          </w:p>
          <w:p w14:paraId="3E57854D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3EA19FE8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Юкина Евгения Павловна</w:t>
            </w:r>
          </w:p>
          <w:p w14:paraId="59806551" w14:textId="77777777" w:rsidR="00F5212F" w:rsidRPr="00F5212F" w:rsidRDefault="00F5212F" w:rsidP="00F5212F">
            <w:pPr>
              <w:spacing w:line="240" w:lineRule="auto"/>
              <w:jc w:val="both"/>
              <w:rPr>
                <w:rFonts w:eastAsia="Times New Roman" w:cstheme="minorHAnsi"/>
                <w:i/>
                <w:sz w:val="24"/>
                <w:szCs w:val="24"/>
              </w:rPr>
            </w:pPr>
            <w:r w:rsidRPr="00F5212F">
              <w:rPr>
                <w:rFonts w:eastAsia="Times New Roman" w:cstheme="minorHAnsi"/>
                <w:i/>
                <w:sz w:val="24"/>
                <w:szCs w:val="24"/>
              </w:rPr>
              <w:t>учитель начальных классов ГБОУ школы № 43</w:t>
            </w:r>
          </w:p>
          <w:p w14:paraId="5F65E1DB" w14:textId="70A80445" w:rsidR="00F5212F" w:rsidRPr="00F5212F" w:rsidRDefault="00F5212F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997D41" w14:paraId="11FB1C87" w14:textId="77777777" w:rsidTr="005433B3">
        <w:tc>
          <w:tcPr>
            <w:tcW w:w="1809" w:type="dxa"/>
          </w:tcPr>
          <w:p w14:paraId="6BF7FBD4" w14:textId="310CD54B" w:rsidR="00997D41" w:rsidRPr="005433B3" w:rsidRDefault="00997D41" w:rsidP="00997D41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433B3">
              <w:rPr>
                <w:rFonts w:eastAsia="Times New Roman" w:cstheme="minorHAnsi"/>
                <w:b/>
                <w:sz w:val="24"/>
                <w:szCs w:val="24"/>
              </w:rPr>
              <w:t>12.50 – 13.00</w:t>
            </w:r>
          </w:p>
        </w:tc>
        <w:tc>
          <w:tcPr>
            <w:tcW w:w="8873" w:type="dxa"/>
          </w:tcPr>
          <w:p w14:paraId="14B482F4" w14:textId="6C1081C9" w:rsidR="00997D41" w:rsidRDefault="00F5212F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F5212F">
              <w:rPr>
                <w:rFonts w:eastAsia="Times New Roman" w:cstheme="minorHAnsi"/>
                <w:sz w:val="24"/>
                <w:szCs w:val="24"/>
              </w:rPr>
              <w:t>Подведение итогов</w:t>
            </w:r>
            <w:r>
              <w:rPr>
                <w:rFonts w:eastAsia="Times New Roman" w:cstheme="minorHAnsi"/>
                <w:sz w:val="24"/>
                <w:szCs w:val="24"/>
              </w:rPr>
              <w:t>. Свободный микрофон.</w:t>
            </w:r>
          </w:p>
          <w:p w14:paraId="5FE93DF7" w14:textId="13F0B74B" w:rsidR="00F5212F" w:rsidRPr="00F5212F" w:rsidRDefault="00F5212F" w:rsidP="00686BCE">
            <w:pPr>
              <w:spacing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</w:tc>
      </w:tr>
    </w:tbl>
    <w:p w14:paraId="1C6A4052" w14:textId="77777777" w:rsidR="00887352" w:rsidRDefault="00887352" w:rsidP="00997D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A61A97" w14:textId="77777777" w:rsidR="002C4BBA" w:rsidRPr="00566D94" w:rsidRDefault="002C4BBA" w:rsidP="00F5212F"/>
    <w:sectPr w:rsidR="002C4BBA" w:rsidRPr="00566D94" w:rsidSect="00D07E62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skerville Old Face">
    <w:altName w:val="Baskerville Old Face"/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BA"/>
    <w:rsid w:val="000641A1"/>
    <w:rsid w:val="0007273F"/>
    <w:rsid w:val="00095401"/>
    <w:rsid w:val="000D7728"/>
    <w:rsid w:val="00111CC4"/>
    <w:rsid w:val="00182106"/>
    <w:rsid w:val="00205965"/>
    <w:rsid w:val="00207D5C"/>
    <w:rsid w:val="00211A7B"/>
    <w:rsid w:val="0029198F"/>
    <w:rsid w:val="00297687"/>
    <w:rsid w:val="002A626E"/>
    <w:rsid w:val="002C4BBA"/>
    <w:rsid w:val="002C631B"/>
    <w:rsid w:val="002F6A22"/>
    <w:rsid w:val="00321471"/>
    <w:rsid w:val="003267A7"/>
    <w:rsid w:val="003976BF"/>
    <w:rsid w:val="003B69BB"/>
    <w:rsid w:val="00401D26"/>
    <w:rsid w:val="00465F71"/>
    <w:rsid w:val="004C4825"/>
    <w:rsid w:val="004C694B"/>
    <w:rsid w:val="004F5775"/>
    <w:rsid w:val="0054076F"/>
    <w:rsid w:val="005433B3"/>
    <w:rsid w:val="00566D94"/>
    <w:rsid w:val="005B5AB4"/>
    <w:rsid w:val="00610FB6"/>
    <w:rsid w:val="006315F5"/>
    <w:rsid w:val="00681022"/>
    <w:rsid w:val="00686BCE"/>
    <w:rsid w:val="00735A9E"/>
    <w:rsid w:val="00783755"/>
    <w:rsid w:val="007B1DBD"/>
    <w:rsid w:val="007B405F"/>
    <w:rsid w:val="007E1E5B"/>
    <w:rsid w:val="00887352"/>
    <w:rsid w:val="008A41B2"/>
    <w:rsid w:val="008C0E65"/>
    <w:rsid w:val="008E5E82"/>
    <w:rsid w:val="008F3497"/>
    <w:rsid w:val="00972916"/>
    <w:rsid w:val="00997D41"/>
    <w:rsid w:val="00AD6620"/>
    <w:rsid w:val="00C104C3"/>
    <w:rsid w:val="00C37FDC"/>
    <w:rsid w:val="00C66B9B"/>
    <w:rsid w:val="00C9041C"/>
    <w:rsid w:val="00CD217F"/>
    <w:rsid w:val="00D07E62"/>
    <w:rsid w:val="00D136E5"/>
    <w:rsid w:val="00D265E3"/>
    <w:rsid w:val="00D61434"/>
    <w:rsid w:val="00DC618C"/>
    <w:rsid w:val="00DD1F40"/>
    <w:rsid w:val="00E53171"/>
    <w:rsid w:val="00E569D9"/>
    <w:rsid w:val="00ED137F"/>
    <w:rsid w:val="00EE76E9"/>
    <w:rsid w:val="00F5212F"/>
    <w:rsid w:val="00FA1145"/>
    <w:rsid w:val="00FA3046"/>
    <w:rsid w:val="00FD58C2"/>
    <w:rsid w:val="00FE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  <w14:docId w14:val="5A5EE2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BB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2C4BBA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link w:val="a3"/>
    <w:uiPriority w:val="1"/>
    <w:qFormat/>
    <w:rsid w:val="002C4BBA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table" w:styleId="a5">
    <w:name w:val="Table Grid"/>
    <w:basedOn w:val="a1"/>
    <w:uiPriority w:val="39"/>
    <w:rsid w:val="002C4B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2C4BBA"/>
    <w:pPr>
      <w:spacing w:after="0" w:line="240" w:lineRule="auto"/>
    </w:pPr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basedOn w:val="a0"/>
    <w:uiPriority w:val="99"/>
    <w:semiHidden/>
    <w:unhideWhenUsed/>
    <w:rsid w:val="006315F5"/>
    <w:rPr>
      <w:color w:val="0563C1" w:themeColor="hyperlink"/>
      <w:u w:val="single"/>
    </w:rPr>
  </w:style>
  <w:style w:type="table" w:customStyle="1" w:styleId="GridTableLight">
    <w:name w:val="Grid Table Light"/>
    <w:basedOn w:val="a1"/>
    <w:uiPriority w:val="40"/>
    <w:rsid w:val="006315F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4F577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9729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29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BB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2C4BBA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link w:val="a3"/>
    <w:uiPriority w:val="1"/>
    <w:qFormat/>
    <w:rsid w:val="002C4BBA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table" w:styleId="a5">
    <w:name w:val="Table Grid"/>
    <w:basedOn w:val="a1"/>
    <w:uiPriority w:val="39"/>
    <w:rsid w:val="002C4B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2C4BBA"/>
    <w:pPr>
      <w:spacing w:after="0" w:line="240" w:lineRule="auto"/>
    </w:pPr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basedOn w:val="a0"/>
    <w:uiPriority w:val="99"/>
    <w:semiHidden/>
    <w:unhideWhenUsed/>
    <w:rsid w:val="006315F5"/>
    <w:rPr>
      <w:color w:val="0563C1" w:themeColor="hyperlink"/>
      <w:u w:val="single"/>
    </w:rPr>
  </w:style>
  <w:style w:type="table" w:customStyle="1" w:styleId="GridTableLight">
    <w:name w:val="Grid Table Light"/>
    <w:basedOn w:val="a1"/>
    <w:uiPriority w:val="40"/>
    <w:rsid w:val="006315F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4F5775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9729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29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wmf"/><Relationship Id="rId18" Type="http://schemas.openxmlformats.org/officeDocument/2006/relationships/oleObject" Target="embeddings/oleObject4.bin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17" Type="http://schemas.openxmlformats.org/officeDocument/2006/relationships/oleObject" Target="embeddings/oleObject3.bin"/><Relationship Id="rId2" Type="http://schemas.openxmlformats.org/officeDocument/2006/relationships/styles" Target="styles.xml"/><Relationship Id="rId16" Type="http://schemas.openxmlformats.org/officeDocument/2006/relationships/oleObject" Target="embeddings/oleObject2.bin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jpeg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70F58-F8CD-4985-94BB-90C7A12DB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User</cp:lastModifiedBy>
  <cp:revision>12</cp:revision>
  <cp:lastPrinted>2025-03-05T07:21:00Z</cp:lastPrinted>
  <dcterms:created xsi:type="dcterms:W3CDTF">2025-03-05T07:17:00Z</dcterms:created>
  <dcterms:modified xsi:type="dcterms:W3CDTF">2025-03-06T10:56:00Z</dcterms:modified>
</cp:coreProperties>
</file>