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31" w:rsidRDefault="00A51B58"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align>right</wp:align>
            </wp:positionH>
            <wp:positionV relativeFrom="page">
              <wp:posOffset>314325</wp:posOffset>
            </wp:positionV>
            <wp:extent cx="7548880" cy="1040003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н форум 2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40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B58" w:rsidRDefault="00A51B58"/>
    <w:p w:rsidR="00A51B58" w:rsidRDefault="00A51B58"/>
    <w:p w:rsidR="00A51B58" w:rsidRPr="00A51B58" w:rsidRDefault="00A51B58" w:rsidP="00A51B58">
      <w:pPr>
        <w:spacing w:after="0"/>
        <w:jc w:val="center"/>
        <w:rPr>
          <w:rFonts w:ascii="Century Gothic" w:hAnsi="Century Gothic"/>
          <w:b/>
          <w:color w:val="0070C0"/>
          <w:sz w:val="32"/>
          <w:szCs w:val="30"/>
        </w:rPr>
      </w:pPr>
      <w:r w:rsidRPr="00A51B58">
        <w:rPr>
          <w:rFonts w:ascii="Century Gothic" w:hAnsi="Century Gothic"/>
          <w:b/>
          <w:color w:val="0070C0"/>
          <w:sz w:val="32"/>
          <w:szCs w:val="30"/>
        </w:rPr>
        <w:t xml:space="preserve">ГБУ ДПО Санкт-Петербургская академия </w:t>
      </w:r>
    </w:p>
    <w:p w:rsidR="00A51B58" w:rsidRPr="00A51B58" w:rsidRDefault="00A51B58" w:rsidP="00A51B58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A51B58">
        <w:rPr>
          <w:rFonts w:ascii="Century Gothic" w:hAnsi="Century Gothic"/>
          <w:b/>
          <w:color w:val="0070C0"/>
          <w:sz w:val="32"/>
          <w:szCs w:val="30"/>
        </w:rPr>
        <w:t>постдипломного педагогического образования</w:t>
      </w:r>
      <w:r w:rsidR="00A66A12">
        <w:rPr>
          <w:rFonts w:ascii="Century Gothic" w:hAnsi="Century Gothic"/>
          <w:b/>
          <w:color w:val="0070C0"/>
          <w:sz w:val="32"/>
          <w:szCs w:val="30"/>
        </w:rPr>
        <w:t xml:space="preserve"> </w:t>
      </w:r>
      <w:r w:rsidR="00A66A12">
        <w:rPr>
          <w:rFonts w:ascii="Century Gothic" w:hAnsi="Century Gothic"/>
          <w:b/>
          <w:color w:val="0070C0"/>
          <w:sz w:val="32"/>
          <w:szCs w:val="30"/>
        </w:rPr>
        <w:br/>
        <w:t>имени К.Д. Ушинского</w:t>
      </w:r>
      <w:r w:rsidRPr="00A51B58">
        <w:rPr>
          <w:rFonts w:ascii="Century Gothic" w:hAnsi="Century Gothic"/>
          <w:b/>
          <w:color w:val="0070C0"/>
          <w:sz w:val="32"/>
          <w:szCs w:val="28"/>
        </w:rPr>
        <w:t xml:space="preserve"> </w:t>
      </w:r>
      <w:r w:rsidRPr="00A51B58">
        <w:rPr>
          <w:rFonts w:ascii="Century Gothic" w:hAnsi="Century Gothic"/>
          <w:b/>
          <w:color w:val="0070C0"/>
          <w:sz w:val="28"/>
          <w:szCs w:val="28"/>
        </w:rPr>
        <w:br/>
      </w:r>
    </w:p>
    <w:p w:rsidR="00A51B58" w:rsidRPr="00A51B58" w:rsidRDefault="004245B5" w:rsidP="00A51B58">
      <w:pPr>
        <w:spacing w:line="240" w:lineRule="auto"/>
        <w:jc w:val="center"/>
        <w:rPr>
          <w:rFonts w:ascii="Century Gothic" w:hAnsi="Century Gothic"/>
          <w:b/>
          <w:color w:val="0070C0"/>
          <w:sz w:val="28"/>
          <w:szCs w:val="28"/>
        </w:rPr>
      </w:pPr>
      <w:r>
        <w:rPr>
          <w:rFonts w:ascii="Century Gothic" w:hAnsi="Century Gothic"/>
          <w:b/>
          <w:color w:val="0070C0"/>
          <w:sz w:val="32"/>
          <w:szCs w:val="28"/>
        </w:rPr>
        <w:t>Институт управления образованием</w:t>
      </w:r>
    </w:p>
    <w:p w:rsidR="00A51B58" w:rsidRPr="00A51B58" w:rsidRDefault="00A51B58" w:rsidP="00A51B58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A51B58">
        <w:rPr>
          <w:rFonts w:ascii="Century Gothic" w:hAnsi="Century Gothic"/>
          <w:b/>
          <w:color w:val="0070C0"/>
          <w:sz w:val="28"/>
          <w:szCs w:val="28"/>
        </w:rPr>
        <w:t xml:space="preserve">Кафедра </w:t>
      </w:r>
      <w:r w:rsidR="004245B5">
        <w:rPr>
          <w:rFonts w:ascii="Century Gothic" w:hAnsi="Century Gothic"/>
          <w:b/>
          <w:color w:val="0070C0"/>
          <w:sz w:val="28"/>
          <w:szCs w:val="28"/>
        </w:rPr>
        <w:t>социально-педагогического образования</w:t>
      </w:r>
    </w:p>
    <w:p w:rsidR="00A51B58" w:rsidRPr="00A51B58" w:rsidRDefault="00A51B58" w:rsidP="00A51B58">
      <w:pPr>
        <w:rPr>
          <w:rFonts w:ascii="Century Gothic" w:hAnsi="Century Gothic"/>
          <w:color w:val="0070C0"/>
        </w:rPr>
      </w:pPr>
    </w:p>
    <w:p w:rsidR="00A51B58" w:rsidRPr="00A51B58" w:rsidRDefault="00A51B58" w:rsidP="00A51B58">
      <w:pPr>
        <w:rPr>
          <w:rFonts w:ascii="Century Gothic" w:hAnsi="Century Gothic"/>
          <w:color w:val="0070C0"/>
        </w:rPr>
      </w:pPr>
    </w:p>
    <w:p w:rsidR="00A51B58" w:rsidRPr="00A51B58" w:rsidRDefault="00A51B58" w:rsidP="00A51B58">
      <w:pPr>
        <w:jc w:val="center"/>
        <w:rPr>
          <w:rFonts w:ascii="Century Gothic" w:hAnsi="Century Gothic"/>
          <w:b/>
          <w:color w:val="0070C0"/>
          <w:sz w:val="56"/>
        </w:rPr>
      </w:pPr>
      <w:r w:rsidRPr="00A51B58">
        <w:rPr>
          <w:rFonts w:ascii="Century Gothic" w:hAnsi="Century Gothic"/>
          <w:b/>
          <w:color w:val="0070C0"/>
          <w:sz w:val="56"/>
        </w:rPr>
        <w:t>ПРОГРАММА</w:t>
      </w:r>
    </w:p>
    <w:p w:rsidR="00A51B58" w:rsidRPr="00A51B58" w:rsidRDefault="00A51B58" w:rsidP="00A51B58">
      <w:pPr>
        <w:jc w:val="center"/>
        <w:rPr>
          <w:rFonts w:ascii="Century Gothic" w:hAnsi="Century Gothic"/>
          <w:b/>
          <w:color w:val="0070C0"/>
          <w:sz w:val="32"/>
        </w:rPr>
      </w:pPr>
      <w:r w:rsidRPr="00A51B58">
        <w:rPr>
          <w:rFonts w:ascii="Century Gothic" w:hAnsi="Century Gothic"/>
          <w:b/>
          <w:color w:val="0070C0"/>
          <w:sz w:val="32"/>
        </w:rPr>
        <w:t>Всероссийской научно-практической конференции</w:t>
      </w:r>
    </w:p>
    <w:p w:rsidR="00A51B58" w:rsidRDefault="00B1234E" w:rsidP="00A51B58">
      <w:pPr>
        <w:spacing w:after="200"/>
        <w:jc w:val="center"/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</w:pPr>
      <w:r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>«</w:t>
      </w:r>
      <w:r w:rsidR="004245B5"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>ЕДИНОЕ ОБРАЗОВАТЕЛЬНОЕ ПРОСТРАНСТВО В ЗЕРКАЛЕ РЕГИОНАЛЬНЫХ ВОСПИТАТЕЛЬНЫХ СИСТЕМ</w:t>
      </w:r>
      <w:r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>»</w:t>
      </w:r>
    </w:p>
    <w:p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:rsidR="00A51B58" w:rsidRPr="00434776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:rsidR="00A51B58" w:rsidRDefault="00A51B58" w:rsidP="00A51B58">
      <w:pPr>
        <w:jc w:val="center"/>
        <w:rPr>
          <w:rFonts w:ascii="Century Gothic" w:hAnsi="Century Gothic"/>
          <w:b/>
          <w:color w:val="1F4E79"/>
          <w:sz w:val="30"/>
          <w:szCs w:val="30"/>
        </w:rPr>
      </w:pPr>
    </w:p>
    <w:p w:rsidR="00A51B58" w:rsidRDefault="00A51B58" w:rsidP="00A51B58">
      <w:pPr>
        <w:jc w:val="center"/>
        <w:rPr>
          <w:rFonts w:ascii="Century Gothic" w:hAnsi="Century Gothic"/>
          <w:b/>
          <w:color w:val="1F4E79"/>
          <w:sz w:val="30"/>
          <w:szCs w:val="30"/>
        </w:rPr>
      </w:pPr>
    </w:p>
    <w:p w:rsidR="00A51B58" w:rsidRDefault="00A51B58" w:rsidP="00A51B58">
      <w:pPr>
        <w:jc w:val="center"/>
        <w:rPr>
          <w:rFonts w:ascii="Century Gothic" w:eastAsia="Times New Roman" w:hAnsi="Century Gothic" w:cs="Times New Roman"/>
          <w:b/>
          <w:color w:val="FFFFFF" w:themeColor="background1"/>
        </w:rPr>
      </w:pPr>
      <w:r w:rsidRPr="00A51B58">
        <w:rPr>
          <w:rFonts w:ascii="Century Gothic" w:hAnsi="Century Gothic"/>
          <w:b/>
          <w:color w:val="FFFFFF" w:themeColor="background1"/>
          <w:sz w:val="30"/>
          <w:szCs w:val="30"/>
        </w:rPr>
        <w:t xml:space="preserve"> </w:t>
      </w:r>
      <w:r w:rsidRPr="00A51B58">
        <w:rPr>
          <w:rFonts w:ascii="Century Gothic" w:eastAsia="Times New Roman" w:hAnsi="Century Gothic" w:cs="Times New Roman"/>
          <w:b/>
          <w:color w:val="FFFFFF" w:themeColor="background1"/>
        </w:rPr>
        <w:t xml:space="preserve"> год</w:t>
      </w:r>
    </w:p>
    <w:p w:rsidR="00A51B58" w:rsidRPr="00AA7826" w:rsidRDefault="00A51B58" w:rsidP="00A51B58">
      <w:pPr>
        <w:jc w:val="center"/>
        <w:rPr>
          <w:rFonts w:ascii="Century Gothic" w:eastAsia="Times New Roman" w:hAnsi="Century Gothic" w:cs="Times New Roman"/>
          <w:b/>
        </w:rPr>
        <w:sectPr w:rsidR="00A51B58" w:rsidRPr="00AA7826" w:rsidSect="00A51B58">
          <w:footerReference w:type="default" r:id="rId7"/>
          <w:pgSz w:w="11906" w:h="16838"/>
          <w:pgMar w:top="2268" w:right="1133" w:bottom="1258" w:left="1134" w:header="737" w:footer="794" w:gutter="0"/>
          <w:cols w:space="708"/>
          <w:docGrid w:linePitch="360"/>
        </w:sectPr>
      </w:pPr>
    </w:p>
    <w:p w:rsidR="00A51B58" w:rsidRPr="001A504A" w:rsidRDefault="00A51B58" w:rsidP="00A51B58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r w:rsidRPr="001A504A"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>СЕКЦИЯ 2</w:t>
      </w:r>
      <w:r w:rsidR="0032108B">
        <w:rPr>
          <w:rFonts w:ascii="Century Gothic" w:hAnsi="Century Gothic" w:cs="Times New Roman"/>
          <w:b/>
          <w:color w:val="0070C0"/>
          <w:sz w:val="32"/>
          <w:szCs w:val="28"/>
        </w:rPr>
        <w:t xml:space="preserve"> </w:t>
      </w:r>
    </w:p>
    <w:p w:rsidR="00A51B58" w:rsidRPr="001A504A" w:rsidRDefault="0032108B" w:rsidP="00A51B58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32108B">
        <w:rPr>
          <w:rFonts w:ascii="Century Gothic" w:hAnsi="Century Gothic" w:cs="Times New Roman"/>
          <w:b/>
          <w:color w:val="0070C0"/>
          <w:sz w:val="32"/>
          <w:szCs w:val="28"/>
        </w:rPr>
        <w:t>Бренды петербургского воспитания: практики созидания</w:t>
      </w:r>
    </w:p>
    <w:p w:rsidR="00B1234E" w:rsidRDefault="00B1234E" w:rsidP="00B1234E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E16AB2" w:rsidRDefault="00E16AB2" w:rsidP="00B1234E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</w:p>
    <w:p w:rsidR="00A51B58" w:rsidRPr="00B1234E" w:rsidRDefault="00B1234E" w:rsidP="00B1234E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</w:rPr>
      </w:pPr>
      <w:r w:rsidRPr="00B1234E">
        <w:rPr>
          <w:rFonts w:ascii="Century Gothic" w:eastAsia="Times New Roman" w:hAnsi="Century Gothic" w:cs="Times New Roman"/>
          <w:b/>
          <w:sz w:val="28"/>
          <w:szCs w:val="28"/>
        </w:rPr>
        <w:t>26 марта 2024 года</w:t>
      </w:r>
    </w:p>
    <w:p w:rsidR="00B1234E" w:rsidRDefault="00B1234E" w:rsidP="00B1234E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E16AB2" w:rsidRDefault="00E16AB2" w:rsidP="00B1234E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1234E" w:rsidRPr="001A504A" w:rsidRDefault="00B1234E" w:rsidP="00B1234E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:rsidR="00B1234E" w:rsidRPr="004245B5" w:rsidRDefault="00B1234E" w:rsidP="00B1234E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  <w:t xml:space="preserve">       </w:t>
      </w:r>
      <w:r w:rsidRPr="004245B5">
        <w:rPr>
          <w:rFonts w:ascii="Century Gothic" w:eastAsia="Times New Roman" w:hAnsi="Century Gothic" w:cs="Times New Roman"/>
          <w:sz w:val="24"/>
          <w:szCs w:val="24"/>
        </w:rPr>
        <w:t>ГБОУ СОШ №418</w:t>
      </w:r>
    </w:p>
    <w:p w:rsidR="00B1234E" w:rsidRPr="001A504A" w:rsidRDefault="00B1234E" w:rsidP="00B1234E">
      <w:pPr>
        <w:tabs>
          <w:tab w:val="left" w:pos="34"/>
        </w:tabs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  <w:t xml:space="preserve">     </w:t>
      </w:r>
      <w:r w:rsidRPr="004245B5">
        <w:rPr>
          <w:rFonts w:ascii="Century Gothic" w:eastAsia="Times New Roman" w:hAnsi="Century Gothic" w:cs="Times New Roman"/>
          <w:sz w:val="24"/>
          <w:szCs w:val="24"/>
        </w:rPr>
        <w:t>г. Кронштадт, ул. Станюковича, д. 4, лит. А</w:t>
      </w:r>
    </w:p>
    <w:p w:rsidR="00B1234E" w:rsidRDefault="00B1234E" w:rsidP="00B1234E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1234E" w:rsidRDefault="00B1234E" w:rsidP="00B1234E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:rsidR="00B1234E" w:rsidRPr="001A504A" w:rsidRDefault="00B1234E" w:rsidP="00B1234E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:rsidR="00B1234E" w:rsidRPr="002D5D6F" w:rsidRDefault="00B1234E" w:rsidP="00B1234E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i/>
          <w:sz w:val="24"/>
          <w:szCs w:val="24"/>
        </w:rPr>
        <w:t xml:space="preserve">Воробьев Альберт Владимирович, </w:t>
      </w:r>
      <w:r w:rsidRPr="002D5D6F">
        <w:rPr>
          <w:rFonts w:ascii="Century Gothic" w:eastAsia="Times New Roman" w:hAnsi="Century Gothic" w:cs="Times New Roman"/>
          <w:sz w:val="24"/>
          <w:szCs w:val="24"/>
        </w:rPr>
        <w:t>директор ГБОУ СОШ №418 Кронштадтского района Санкт-Петербурга</w:t>
      </w:r>
    </w:p>
    <w:p w:rsidR="00B1234E" w:rsidRPr="002D5D6F" w:rsidRDefault="00B1234E" w:rsidP="00B1234E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2108B">
        <w:rPr>
          <w:rFonts w:ascii="Century Gothic" w:eastAsia="Times New Roman" w:hAnsi="Century Gothic" w:cs="Times New Roman"/>
          <w:i/>
          <w:sz w:val="24"/>
          <w:szCs w:val="24"/>
        </w:rPr>
        <w:t xml:space="preserve">Скоморова Наталья Михайловна, </w:t>
      </w:r>
      <w:proofErr w:type="spellStart"/>
      <w:r w:rsidRPr="002D5D6F">
        <w:rPr>
          <w:rFonts w:ascii="Century Gothic" w:eastAsia="Times New Roman" w:hAnsi="Century Gothic" w:cs="Times New Roman"/>
          <w:sz w:val="24"/>
          <w:szCs w:val="24"/>
        </w:rPr>
        <w:t>к.э.н</w:t>
      </w:r>
      <w:proofErr w:type="spellEnd"/>
      <w:r w:rsidRPr="002D5D6F">
        <w:rPr>
          <w:rFonts w:ascii="Century Gothic" w:eastAsia="Times New Roman" w:hAnsi="Century Gothic" w:cs="Times New Roman"/>
          <w:sz w:val="24"/>
          <w:szCs w:val="24"/>
        </w:rPr>
        <w:t xml:space="preserve">, доцент кафедры социально-педагогического образования </w:t>
      </w:r>
      <w:proofErr w:type="spellStart"/>
      <w:r w:rsidRPr="002D5D6F">
        <w:rPr>
          <w:rFonts w:ascii="Century Gothic" w:eastAsia="Times New Roman" w:hAnsi="Century Gothic" w:cs="Times New Roman"/>
          <w:sz w:val="24"/>
          <w:szCs w:val="24"/>
        </w:rPr>
        <w:t>СПбАППО</w:t>
      </w:r>
      <w:proofErr w:type="spellEnd"/>
    </w:p>
    <w:p w:rsidR="00A51B58" w:rsidRDefault="00A51B58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:rsidR="00B1234E" w:rsidRPr="001A504A" w:rsidRDefault="00B1234E" w:rsidP="00A51B58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2D5D6F" w:rsidRPr="001A504A" w:rsidTr="006D4225">
        <w:trPr>
          <w:jc w:val="center"/>
        </w:trPr>
        <w:tc>
          <w:tcPr>
            <w:tcW w:w="1701" w:type="dxa"/>
          </w:tcPr>
          <w:p w:rsidR="002D5D6F" w:rsidRPr="001A504A" w:rsidRDefault="00B268E4" w:rsidP="00096F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2D5D6F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2D5D6F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2D5D6F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35</w:t>
            </w:r>
          </w:p>
        </w:tc>
        <w:tc>
          <w:tcPr>
            <w:tcW w:w="7644" w:type="dxa"/>
          </w:tcPr>
          <w:p w:rsidR="002D5D6F" w:rsidRDefault="002D5D6F" w:rsidP="00AD548B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Вступительное слово. </w:t>
            </w:r>
          </w:p>
          <w:p w:rsidR="002D5D6F" w:rsidRDefault="002D5D6F" w:rsidP="00AD548B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Бренды петербургского воспитания: практики созидания</w:t>
            </w:r>
          </w:p>
          <w:p w:rsidR="002D5D6F" w:rsidRPr="005A72EA" w:rsidRDefault="002D5D6F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2D5D6F" w:rsidRPr="001A504A" w:rsidRDefault="002D5D6F" w:rsidP="002D5D6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2108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Скоморова Наталья Михайловна, </w:t>
            </w:r>
            <w:proofErr w:type="spellStart"/>
            <w:r w:rsidRPr="002D5D6F">
              <w:rPr>
                <w:rFonts w:ascii="Century Gothic" w:eastAsia="Times New Roman" w:hAnsi="Century Gothic" w:cs="Times New Roman"/>
                <w:sz w:val="24"/>
                <w:szCs w:val="24"/>
              </w:rPr>
              <w:t>к.э.н</w:t>
            </w:r>
            <w:proofErr w:type="spellEnd"/>
            <w:r w:rsidRPr="002D5D6F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доцент кафедры социально-педагогического образования </w:t>
            </w:r>
            <w:proofErr w:type="spellStart"/>
            <w:r w:rsidRPr="002D5D6F">
              <w:rPr>
                <w:rFonts w:ascii="Century Gothic" w:eastAsia="Times New Roman" w:hAnsi="Century Gothic" w:cs="Times New Roman"/>
                <w:sz w:val="24"/>
                <w:szCs w:val="24"/>
              </w:rPr>
              <w:t>СПбАППО</w:t>
            </w:r>
            <w:proofErr w:type="spellEnd"/>
          </w:p>
          <w:p w:rsidR="002D5D6F" w:rsidRPr="005A72EA" w:rsidRDefault="002D5D6F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A51B58" w:rsidRPr="001A504A" w:rsidTr="006D4225">
        <w:trPr>
          <w:jc w:val="center"/>
        </w:trPr>
        <w:tc>
          <w:tcPr>
            <w:tcW w:w="1701" w:type="dxa"/>
          </w:tcPr>
          <w:p w:rsidR="00A51B58" w:rsidRPr="001A504A" w:rsidRDefault="00B268E4" w:rsidP="00096F9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35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A51B58" w:rsidRDefault="00C56063" w:rsidP="006D4225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>Гражданско-патриотическое воспитание младших школьников в урочной деятельности.</w:t>
            </w:r>
          </w:p>
          <w:p w:rsidR="00C1087A" w:rsidRPr="005A72EA" w:rsidRDefault="00C1087A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A51B58" w:rsidRDefault="00CB451B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C1087A">
              <w:rPr>
                <w:rFonts w:ascii="Century Gothic" w:hAnsi="Century Gothic"/>
                <w:i/>
                <w:sz w:val="24"/>
                <w:szCs w:val="24"/>
              </w:rPr>
              <w:t>Телегина Елена Юрьевна</w:t>
            </w:r>
            <w:r w:rsidR="00A51B58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="00961446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учитель, </w:t>
            </w:r>
            <w:r w:rsidR="00961446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  <w:r w:rsidR="00961446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5A72EA" w:rsidRPr="005A72EA" w:rsidRDefault="005A72EA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A51B58" w:rsidRPr="001A504A" w:rsidTr="006D4225">
        <w:trPr>
          <w:jc w:val="center"/>
        </w:trPr>
        <w:tc>
          <w:tcPr>
            <w:tcW w:w="1701" w:type="dxa"/>
          </w:tcPr>
          <w:p w:rsidR="00A51B58" w:rsidRPr="001A504A" w:rsidRDefault="00B268E4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:rsidR="00A51B58" w:rsidRDefault="00961446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>Кронштадт как объект физической задачи</w:t>
            </w:r>
            <w:r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C1087A" w:rsidRPr="005A72EA" w:rsidRDefault="00C1087A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A51B58" w:rsidRDefault="00961446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proofErr w:type="spellStart"/>
            <w:r w:rsidRPr="00C1087A">
              <w:rPr>
                <w:rFonts w:ascii="Century Gothic" w:hAnsi="Century Gothic"/>
                <w:i/>
                <w:sz w:val="24"/>
                <w:szCs w:val="24"/>
              </w:rPr>
              <w:t>Барышева</w:t>
            </w:r>
            <w:proofErr w:type="spellEnd"/>
            <w:r w:rsidRPr="00C1087A">
              <w:rPr>
                <w:rFonts w:ascii="Century Gothic" w:hAnsi="Century Gothic"/>
                <w:i/>
                <w:sz w:val="24"/>
                <w:szCs w:val="24"/>
              </w:rPr>
              <w:t xml:space="preserve"> Александра Станиславовна</w:t>
            </w:r>
            <w:r w:rsidR="00A51B58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>учитель</w:t>
            </w:r>
            <w:r w:rsidR="00A51B58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="00C56063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  <w:r w:rsidR="00C56063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5A72EA" w:rsidRPr="005A72EA" w:rsidRDefault="005A72EA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A51B58" w:rsidRPr="001A504A" w:rsidTr="006D4225">
        <w:trPr>
          <w:trHeight w:val="1208"/>
          <w:jc w:val="center"/>
        </w:trPr>
        <w:tc>
          <w:tcPr>
            <w:tcW w:w="1701" w:type="dxa"/>
          </w:tcPr>
          <w:p w:rsidR="00A51B58" w:rsidRPr="001A504A" w:rsidRDefault="006B139E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11.4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 w:rsidR="00B268E4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A51B58" w:rsidRDefault="00961446" w:rsidP="006D4225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Бренды петербургского воспитания: детское экскурсионное бюро </w:t>
            </w:r>
          </w:p>
          <w:p w:rsidR="00C1087A" w:rsidRPr="005A72EA" w:rsidRDefault="00C1087A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A51B58" w:rsidRDefault="00961446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C1087A">
              <w:rPr>
                <w:rFonts w:ascii="Century Gothic" w:hAnsi="Century Gothic"/>
                <w:i/>
                <w:sz w:val="24"/>
                <w:szCs w:val="24"/>
              </w:rPr>
              <w:t>Пирогова Людмила Анатольевна</w:t>
            </w:r>
            <w:r w:rsidR="00A51B58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заместитель директора, 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учитель, </w:t>
            </w:r>
            <w:r w:rsidR="00C56063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  <w:r w:rsidR="00C56063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5A72EA" w:rsidRPr="005A72EA" w:rsidRDefault="005A72EA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A51B58" w:rsidRPr="001A504A" w:rsidTr="006D4225">
        <w:trPr>
          <w:trHeight w:val="1234"/>
          <w:jc w:val="center"/>
        </w:trPr>
        <w:tc>
          <w:tcPr>
            <w:tcW w:w="1701" w:type="dxa"/>
          </w:tcPr>
          <w:p w:rsidR="00A51B58" w:rsidRDefault="00B268E4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-11</w:t>
            </w:r>
            <w:r w:rsidR="00A51B58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</w:p>
          <w:p w:rsidR="00EE66DC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EE66DC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EE66DC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EE66DC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EE66DC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EE66DC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:rsidR="00EE66DC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11.55-12.00</w:t>
            </w:r>
          </w:p>
          <w:p w:rsidR="00EE66DC" w:rsidRPr="001A504A" w:rsidRDefault="00EE66DC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:rsidR="00A51B58" w:rsidRDefault="00961446" w:rsidP="006D4225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Коммуникативные экскурсии как элемент формирования социокультурных практик </w:t>
            </w:r>
          </w:p>
          <w:p w:rsidR="00C1087A" w:rsidRPr="005A72EA" w:rsidRDefault="00C1087A" w:rsidP="006D4225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A51B58" w:rsidRDefault="00961446" w:rsidP="005A72EA">
            <w:pPr>
              <w:tabs>
                <w:tab w:val="left" w:pos="34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C1087A">
              <w:rPr>
                <w:rFonts w:ascii="Century Gothic" w:hAnsi="Century Gothic"/>
                <w:i/>
                <w:sz w:val="24"/>
                <w:szCs w:val="24"/>
              </w:rPr>
              <w:t>Трубарова</w:t>
            </w:r>
            <w:proofErr w:type="spellEnd"/>
            <w:r w:rsidRPr="00C1087A">
              <w:rPr>
                <w:rFonts w:ascii="Century Gothic" w:hAnsi="Century Gothic"/>
                <w:i/>
                <w:sz w:val="24"/>
                <w:szCs w:val="24"/>
              </w:rPr>
              <w:t xml:space="preserve"> Елена Владимировна</w:t>
            </w:r>
            <w:r w:rsidRPr="005A72EA">
              <w:rPr>
                <w:rFonts w:ascii="Century Gothic" w:hAnsi="Century Gothic"/>
                <w:sz w:val="24"/>
                <w:szCs w:val="24"/>
              </w:rPr>
              <w:t>,</w:t>
            </w:r>
            <w:r w:rsidR="00C1087A">
              <w:rPr>
                <w:rFonts w:ascii="Century Gothic" w:hAnsi="Century Gothic"/>
                <w:sz w:val="24"/>
                <w:szCs w:val="24"/>
              </w:rPr>
              <w:t xml:space="preserve"> учитель, </w:t>
            </w:r>
            <w:r w:rsidRPr="00C1087A">
              <w:rPr>
                <w:rFonts w:ascii="Century Gothic" w:hAnsi="Century Gothic"/>
                <w:i/>
                <w:sz w:val="24"/>
                <w:szCs w:val="24"/>
              </w:rPr>
              <w:t>Павловская Диана Олеговна</w:t>
            </w:r>
            <w:r w:rsidR="00A51B58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учитель, </w:t>
            </w:r>
            <w:r w:rsidR="00C56063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</w:p>
          <w:p w:rsidR="00EE66DC" w:rsidRDefault="00EE66DC" w:rsidP="005A72EA">
            <w:pPr>
              <w:tabs>
                <w:tab w:val="left" w:pos="34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EE66DC" w:rsidRPr="00EE66DC" w:rsidRDefault="00EE66DC" w:rsidP="005A72EA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EE66DC">
              <w:rPr>
                <w:rFonts w:ascii="Century Gothic" w:hAnsi="Century Gothic"/>
                <w:b/>
                <w:sz w:val="24"/>
                <w:szCs w:val="24"/>
              </w:rPr>
              <w:t>Воспитательный проект в рамках сетевого взаимодействия</w:t>
            </w:r>
          </w:p>
          <w:p w:rsidR="00EE66DC" w:rsidRDefault="00EE66DC" w:rsidP="005A72EA">
            <w:pPr>
              <w:tabs>
                <w:tab w:val="left" w:pos="34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EE66DC" w:rsidRDefault="00EE66DC" w:rsidP="005A72EA">
            <w:pPr>
              <w:tabs>
                <w:tab w:val="left" w:pos="34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E66DC">
              <w:rPr>
                <w:rFonts w:ascii="Century Gothic" w:hAnsi="Century Gothic"/>
                <w:i/>
                <w:sz w:val="24"/>
                <w:szCs w:val="24"/>
              </w:rPr>
              <w:t>Трофимова Алла Васильевна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учитель, </w:t>
            </w:r>
            <w:r w:rsidRPr="00EE66DC">
              <w:rPr>
                <w:rFonts w:ascii="Century Gothic" w:hAnsi="Century Gothic"/>
                <w:sz w:val="24"/>
                <w:szCs w:val="24"/>
              </w:rPr>
              <w:t>ГБОУ СОШ 422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5A72EA">
              <w:rPr>
                <w:rFonts w:ascii="Century Gothic" w:hAnsi="Century Gothic"/>
                <w:sz w:val="24"/>
                <w:szCs w:val="24"/>
              </w:rPr>
              <w:t>Кронштадтского района Санкт-Петербурга</w:t>
            </w:r>
          </w:p>
          <w:p w:rsidR="005A72EA" w:rsidRPr="005A72EA" w:rsidRDefault="005A72EA" w:rsidP="005A72E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C56063" w:rsidRPr="001A504A" w:rsidTr="006D4225">
        <w:trPr>
          <w:trHeight w:val="1234"/>
          <w:jc w:val="center"/>
        </w:trPr>
        <w:tc>
          <w:tcPr>
            <w:tcW w:w="1701" w:type="dxa"/>
          </w:tcPr>
          <w:p w:rsidR="00C56063" w:rsidRPr="001A504A" w:rsidRDefault="00B268E4" w:rsidP="00EE66D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EE66DC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E66DC">
              <w:rPr>
                <w:rFonts w:ascii="Century Gothic" w:eastAsia="Times New Roman" w:hAnsi="Century Gothic" w:cs="Times New Roman"/>
                <w:sz w:val="24"/>
                <w:szCs w:val="24"/>
              </w:rPr>
              <w:t>00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-12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96F92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:rsidR="00961446" w:rsidRPr="005A72EA" w:rsidRDefault="00961446" w:rsidP="0096144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>Мастер-класс</w:t>
            </w:r>
          </w:p>
          <w:p w:rsidR="00C56063" w:rsidRDefault="00961446" w:rsidP="00961446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Постановка сценической речи как особого функционального вида русской речи </w:t>
            </w:r>
          </w:p>
          <w:p w:rsidR="00C1087A" w:rsidRPr="005A72EA" w:rsidRDefault="00C1087A" w:rsidP="00961446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C56063" w:rsidRDefault="00961446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proofErr w:type="spellStart"/>
            <w:r w:rsidRPr="00C1087A">
              <w:rPr>
                <w:rFonts w:ascii="Century Gothic" w:hAnsi="Century Gothic"/>
                <w:i/>
                <w:sz w:val="24"/>
                <w:szCs w:val="24"/>
              </w:rPr>
              <w:t>Сковородникова</w:t>
            </w:r>
            <w:proofErr w:type="spellEnd"/>
            <w:r w:rsidRPr="00C1087A">
              <w:rPr>
                <w:rFonts w:ascii="Century Gothic" w:hAnsi="Century Gothic"/>
                <w:i/>
                <w:sz w:val="24"/>
                <w:szCs w:val="24"/>
              </w:rPr>
              <w:t xml:space="preserve"> Мария Владимировна</w:t>
            </w:r>
            <w:r w:rsidRPr="005A72EA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="00C1087A">
              <w:rPr>
                <w:rFonts w:ascii="Century Gothic" w:hAnsi="Century Gothic"/>
                <w:sz w:val="24"/>
                <w:szCs w:val="24"/>
              </w:rPr>
              <w:t xml:space="preserve">учитель, </w:t>
            </w:r>
            <w:r w:rsidRPr="00C1087A">
              <w:rPr>
                <w:rFonts w:ascii="Century Gothic" w:hAnsi="Century Gothic"/>
                <w:i/>
                <w:sz w:val="24"/>
                <w:szCs w:val="24"/>
              </w:rPr>
              <w:t>Боброва Светлана Владиславовна</w:t>
            </w:r>
            <w:r w:rsidR="00C56063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учитель, </w:t>
            </w:r>
            <w:r w:rsidR="00C56063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  <w:r w:rsidR="00C56063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C56063" w:rsidRPr="001A504A" w:rsidTr="005A72EA">
        <w:trPr>
          <w:trHeight w:val="709"/>
          <w:jc w:val="center"/>
        </w:trPr>
        <w:tc>
          <w:tcPr>
            <w:tcW w:w="1701" w:type="dxa"/>
          </w:tcPr>
          <w:p w:rsidR="00C56063" w:rsidRPr="001A504A" w:rsidRDefault="00B268E4" w:rsidP="006B139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:rsidR="00C56063" w:rsidRPr="005A72EA" w:rsidRDefault="00961446" w:rsidP="00961446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КОФЕ-ПАУЗА</w:t>
            </w:r>
          </w:p>
        </w:tc>
      </w:tr>
      <w:tr w:rsidR="00C56063" w:rsidRPr="001A504A" w:rsidTr="006D4225">
        <w:trPr>
          <w:trHeight w:val="1234"/>
          <w:jc w:val="center"/>
        </w:trPr>
        <w:tc>
          <w:tcPr>
            <w:tcW w:w="1701" w:type="dxa"/>
          </w:tcPr>
          <w:p w:rsidR="00C56063" w:rsidRPr="001A504A" w:rsidRDefault="00B268E4" w:rsidP="00E16AB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C56063" w:rsidRDefault="00961446" w:rsidP="00AD548B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>Города по</w:t>
            </w:r>
            <w:r w:rsidR="0077307F">
              <w:rPr>
                <w:rFonts w:ascii="Century Gothic" w:hAnsi="Century Gothic"/>
                <w:b/>
                <w:sz w:val="24"/>
                <w:szCs w:val="24"/>
              </w:rPr>
              <w:t>братимы как социальные партнеры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C56063" w:rsidRDefault="00961446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C1087A">
              <w:rPr>
                <w:rFonts w:ascii="Century Gothic" w:hAnsi="Century Gothic"/>
                <w:i/>
                <w:sz w:val="24"/>
                <w:szCs w:val="24"/>
              </w:rPr>
              <w:t>Верещагина Евгения Сергеевна</w:t>
            </w:r>
            <w:r w:rsidR="00C56063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учитель, </w:t>
            </w:r>
            <w:r w:rsidR="00C56063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  <w:r w:rsidR="00C56063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C56063" w:rsidRPr="001A504A" w:rsidTr="006D4225">
        <w:trPr>
          <w:trHeight w:val="1234"/>
          <w:jc w:val="center"/>
        </w:trPr>
        <w:tc>
          <w:tcPr>
            <w:tcW w:w="1701" w:type="dxa"/>
          </w:tcPr>
          <w:p w:rsidR="00C56063" w:rsidRPr="001A504A" w:rsidRDefault="00B268E4" w:rsidP="00E16AB2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13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00</w:t>
            </w:r>
          </w:p>
        </w:tc>
        <w:tc>
          <w:tcPr>
            <w:tcW w:w="7644" w:type="dxa"/>
          </w:tcPr>
          <w:p w:rsidR="00C56063" w:rsidRDefault="00961446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Практики патриотического воспитания в условиях </w:t>
            </w:r>
            <w:proofErr w:type="gramStart"/>
            <w:r w:rsidRPr="005A72EA">
              <w:rPr>
                <w:rFonts w:ascii="Century Gothic" w:hAnsi="Century Gothic"/>
                <w:b/>
                <w:sz w:val="24"/>
                <w:szCs w:val="24"/>
              </w:rPr>
              <w:t>дополнительного</w:t>
            </w:r>
            <w:r w:rsidR="005A72EA"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 образования</w:t>
            </w:r>
            <w:proofErr w:type="gramEnd"/>
            <w:r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C56063" w:rsidRPr="005A72EA" w:rsidRDefault="00961446" w:rsidP="00B7117E">
            <w:pP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proofErr w:type="spellStart"/>
            <w:r w:rsidRPr="00C1087A">
              <w:rPr>
                <w:rFonts w:ascii="Century Gothic" w:hAnsi="Century Gothic"/>
                <w:i/>
                <w:sz w:val="24"/>
                <w:szCs w:val="24"/>
              </w:rPr>
              <w:t>Ермольчик</w:t>
            </w:r>
            <w:proofErr w:type="spellEnd"/>
            <w:r w:rsidRPr="00C1087A">
              <w:rPr>
                <w:rFonts w:ascii="Century Gothic" w:hAnsi="Century Gothic"/>
                <w:i/>
                <w:sz w:val="24"/>
                <w:szCs w:val="24"/>
              </w:rPr>
              <w:t xml:space="preserve"> Валентина Евгеньевна</w:t>
            </w:r>
            <w:r w:rsidR="00C56063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="00B7117E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>директор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="00B7117E" w:rsidRPr="005A72EA">
              <w:rPr>
                <w:rFonts w:ascii="Century Gothic" w:hAnsi="Century Gothic"/>
                <w:sz w:val="24"/>
                <w:szCs w:val="24"/>
              </w:rPr>
              <w:t>Государственное учреждение дополнительного образования</w:t>
            </w:r>
            <w:r w:rsidR="00C1087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B7117E" w:rsidRPr="005A72EA">
              <w:rPr>
                <w:rFonts w:ascii="Century Gothic" w:hAnsi="Century Gothic"/>
                <w:sz w:val="24"/>
                <w:szCs w:val="24"/>
              </w:rPr>
              <w:t xml:space="preserve"> "Центр творчества, туризма детей и молодёжи </w:t>
            </w:r>
            <w:proofErr w:type="spellStart"/>
            <w:r w:rsidR="00B7117E" w:rsidRPr="005A72EA">
              <w:rPr>
                <w:rFonts w:ascii="Century Gothic" w:hAnsi="Century Gothic"/>
                <w:sz w:val="24"/>
                <w:szCs w:val="24"/>
              </w:rPr>
              <w:t>Мядельского</w:t>
            </w:r>
            <w:proofErr w:type="spellEnd"/>
            <w:r w:rsidR="00B7117E" w:rsidRPr="005A72EA">
              <w:rPr>
                <w:rFonts w:ascii="Century Gothic" w:hAnsi="Century Gothic"/>
                <w:sz w:val="24"/>
                <w:szCs w:val="24"/>
              </w:rPr>
              <w:t xml:space="preserve"> района", Республика Беларусь</w:t>
            </w:r>
          </w:p>
          <w:p w:rsidR="00C56063" w:rsidRPr="005A72EA" w:rsidRDefault="00C56063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C56063" w:rsidRPr="001A504A" w:rsidTr="006D4225">
        <w:trPr>
          <w:trHeight w:val="1234"/>
          <w:jc w:val="center"/>
        </w:trPr>
        <w:tc>
          <w:tcPr>
            <w:tcW w:w="1701" w:type="dxa"/>
          </w:tcPr>
          <w:p w:rsidR="00C56063" w:rsidRPr="001A504A" w:rsidRDefault="00B268E4" w:rsidP="0020715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6B139E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:rsidR="00C56063" w:rsidRDefault="0020715E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Мастер-класс «Дорога жизни» </w:t>
            </w:r>
            <w:r w:rsidR="00B7117E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C56063" w:rsidRDefault="00B7117E" w:rsidP="00B7117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C1087A">
              <w:rPr>
                <w:rFonts w:ascii="Century Gothic" w:hAnsi="Century Gothic"/>
                <w:i/>
                <w:sz w:val="24"/>
                <w:szCs w:val="24"/>
              </w:rPr>
              <w:t>Агеева Маргарита Викторовна</w:t>
            </w:r>
            <w:r w:rsidR="00C56063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>директор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Pr="005A72EA">
              <w:rPr>
                <w:rFonts w:ascii="Century Gothic" w:hAnsi="Century Gothic"/>
                <w:sz w:val="24"/>
                <w:szCs w:val="24"/>
              </w:rPr>
              <w:t xml:space="preserve">СПб ГБУ «ЦБС </w:t>
            </w:r>
            <w:proofErr w:type="spellStart"/>
            <w:r w:rsidRPr="005A72EA">
              <w:rPr>
                <w:rFonts w:ascii="Century Gothic" w:hAnsi="Century Gothic"/>
                <w:sz w:val="24"/>
                <w:szCs w:val="24"/>
              </w:rPr>
              <w:t>Петродворцового</w:t>
            </w:r>
            <w:proofErr w:type="spellEnd"/>
            <w:r w:rsidRPr="005A72EA">
              <w:rPr>
                <w:rFonts w:ascii="Century Gothic" w:hAnsi="Century Gothic"/>
                <w:sz w:val="24"/>
                <w:szCs w:val="24"/>
              </w:rPr>
              <w:t xml:space="preserve"> района Санкт-Петербурга» Библиотека им. Ю. Инге (Стрельна)</w:t>
            </w:r>
            <w:r w:rsidR="00C56063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5A72EA" w:rsidRPr="005A72EA" w:rsidRDefault="005A72EA" w:rsidP="00B7117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C56063" w:rsidRPr="001A504A" w:rsidTr="006D4225">
        <w:trPr>
          <w:trHeight w:val="1234"/>
          <w:jc w:val="center"/>
        </w:trPr>
        <w:tc>
          <w:tcPr>
            <w:tcW w:w="1701" w:type="dxa"/>
          </w:tcPr>
          <w:p w:rsidR="00C56063" w:rsidRPr="001A504A" w:rsidRDefault="00B268E4" w:rsidP="0020715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:rsidR="00C56063" w:rsidRDefault="00B7117E" w:rsidP="00AD548B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>Формы взаимодействия с родительской общественностью через школьную службу здоровья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C56063" w:rsidRDefault="00B7117E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proofErr w:type="spellStart"/>
            <w:r w:rsidRPr="00C1087A">
              <w:rPr>
                <w:rFonts w:ascii="Century Gothic" w:hAnsi="Century Gothic"/>
                <w:i/>
                <w:sz w:val="24"/>
                <w:szCs w:val="24"/>
              </w:rPr>
              <w:lastRenderedPageBreak/>
              <w:t>Шепелева</w:t>
            </w:r>
            <w:proofErr w:type="spellEnd"/>
            <w:r w:rsidRPr="00C1087A">
              <w:rPr>
                <w:rFonts w:ascii="Century Gothic" w:hAnsi="Century Gothic"/>
                <w:i/>
                <w:sz w:val="24"/>
                <w:szCs w:val="24"/>
              </w:rPr>
              <w:t xml:space="preserve"> Светлана Дмитриевна</w:t>
            </w:r>
            <w:r w:rsidR="00C56063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заместитель директора, 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учитель, </w:t>
            </w:r>
            <w:r w:rsidR="00C56063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  <w:r w:rsidR="00C56063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5A72EA" w:rsidRPr="005A72EA" w:rsidRDefault="005A72E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C56063" w:rsidRPr="001A504A" w:rsidTr="006D4225">
        <w:trPr>
          <w:trHeight w:val="1234"/>
          <w:jc w:val="center"/>
        </w:trPr>
        <w:tc>
          <w:tcPr>
            <w:tcW w:w="1701" w:type="dxa"/>
          </w:tcPr>
          <w:p w:rsidR="00C56063" w:rsidRPr="001A504A" w:rsidRDefault="00B268E4" w:rsidP="0020715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20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:rsidR="00C56063" w:rsidRDefault="00B7117E" w:rsidP="00AD548B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Сотрудничество педагога с тревожными детьми 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C56063" w:rsidRDefault="00B7117E" w:rsidP="00B7117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C1087A">
              <w:rPr>
                <w:rFonts w:ascii="Century Gothic" w:hAnsi="Century Gothic"/>
                <w:i/>
                <w:sz w:val="24"/>
                <w:szCs w:val="24"/>
              </w:rPr>
              <w:t>Климова Анастасия Ивановна</w:t>
            </w:r>
            <w:r w:rsidR="00C56063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>педагог-психолог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="00C56063" w:rsidRPr="005A72EA">
              <w:rPr>
                <w:rFonts w:ascii="Century Gothic" w:hAnsi="Century Gothic"/>
                <w:sz w:val="24"/>
                <w:szCs w:val="24"/>
              </w:rPr>
              <w:t>ГБОУ СОШ 418 Кронштадтского района Санкт-Петербурга</w:t>
            </w:r>
            <w:r w:rsidR="00C56063"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6B139E" w:rsidRPr="005A72EA" w:rsidRDefault="006B139E" w:rsidP="00B7117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C56063" w:rsidRPr="001A504A" w:rsidTr="006D4225">
        <w:trPr>
          <w:trHeight w:val="1234"/>
          <w:jc w:val="center"/>
        </w:trPr>
        <w:tc>
          <w:tcPr>
            <w:tcW w:w="1701" w:type="dxa"/>
          </w:tcPr>
          <w:p w:rsidR="00C56063" w:rsidRPr="001A504A" w:rsidRDefault="00B268E4" w:rsidP="0020715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="00E16AB2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30</w:t>
            </w:r>
          </w:p>
        </w:tc>
        <w:tc>
          <w:tcPr>
            <w:tcW w:w="7644" w:type="dxa"/>
          </w:tcPr>
          <w:p w:rsidR="00C56063" w:rsidRDefault="00B7117E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proofErr w:type="gramStart"/>
            <w:r w:rsidRPr="005A72EA">
              <w:rPr>
                <w:rFonts w:ascii="Century Gothic" w:hAnsi="Century Gothic"/>
                <w:b/>
                <w:sz w:val="24"/>
                <w:szCs w:val="24"/>
              </w:rPr>
              <w:t>Словом</w:t>
            </w:r>
            <w:proofErr w:type="gramEnd"/>
            <w:r w:rsidRPr="005A72EA">
              <w:rPr>
                <w:rFonts w:ascii="Century Gothic" w:hAnsi="Century Gothic"/>
                <w:b/>
                <w:sz w:val="24"/>
                <w:szCs w:val="24"/>
              </w:rPr>
              <w:t xml:space="preserve"> и делом. Воспитание добровольчеством</w:t>
            </w:r>
            <w:r w:rsidRPr="005A72E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:rsidR="00C1087A" w:rsidRPr="005A72EA" w:rsidRDefault="00C1087A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  <w:p w:rsidR="00C56063" w:rsidRDefault="00B7117E" w:rsidP="00B7117E">
            <w:pPr>
              <w:tabs>
                <w:tab w:val="left" w:pos="34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C1087A">
              <w:rPr>
                <w:rFonts w:ascii="Century Gothic" w:hAnsi="Century Gothic"/>
                <w:i/>
                <w:sz w:val="24"/>
                <w:szCs w:val="24"/>
              </w:rPr>
              <w:t>Пирогов Иван Валерьевич</w:t>
            </w:r>
            <w:r w:rsidR="00C56063" w:rsidRPr="005A72E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>преподаватель</w:t>
            </w:r>
            <w:r w:rsidR="00C56063" w:rsidRPr="005A72E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  <w:r w:rsidRPr="005A72EA">
              <w:rPr>
                <w:rFonts w:ascii="Century Gothic" w:hAnsi="Century Gothic"/>
                <w:sz w:val="24"/>
                <w:szCs w:val="24"/>
              </w:rPr>
              <w:t>СПб ГБПОУ "Колледж метрополитена"</w:t>
            </w:r>
          </w:p>
          <w:p w:rsidR="00C1087A" w:rsidRPr="005A72EA" w:rsidRDefault="00C1087A" w:rsidP="00B7117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C56063" w:rsidRPr="001A504A" w:rsidTr="005A72EA">
        <w:trPr>
          <w:trHeight w:val="755"/>
          <w:jc w:val="center"/>
        </w:trPr>
        <w:tc>
          <w:tcPr>
            <w:tcW w:w="1701" w:type="dxa"/>
          </w:tcPr>
          <w:p w:rsidR="00C56063" w:rsidRPr="001A504A" w:rsidRDefault="00B268E4" w:rsidP="0020715E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30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0445C0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="00C56063"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20715E">
              <w:rPr>
                <w:rFonts w:ascii="Century Gothic" w:eastAsia="Times New Roman" w:hAnsi="Century Gothic" w:cs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7644" w:type="dxa"/>
          </w:tcPr>
          <w:p w:rsidR="005A72EA" w:rsidRDefault="00B7117E" w:rsidP="005A72EA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5A72EA">
              <w:rPr>
                <w:rFonts w:ascii="Century Gothic" w:hAnsi="Century Gothic"/>
                <w:b/>
                <w:sz w:val="24"/>
                <w:szCs w:val="24"/>
              </w:rPr>
              <w:t>Подведение итогов</w:t>
            </w:r>
          </w:p>
          <w:p w:rsidR="002D5D6F" w:rsidRDefault="002D5D6F" w:rsidP="005A72EA">
            <w:pPr>
              <w:tabs>
                <w:tab w:val="left" w:pos="34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D5D6F" w:rsidRPr="002D5D6F" w:rsidRDefault="002D5D6F" w:rsidP="002D5D6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Воробьев Альберт Владимирович, </w:t>
            </w:r>
            <w:r w:rsidRPr="002D5D6F">
              <w:rPr>
                <w:rFonts w:ascii="Century Gothic" w:eastAsia="Times New Roman" w:hAnsi="Century Gothic" w:cs="Times New Roman"/>
                <w:sz w:val="24"/>
                <w:szCs w:val="24"/>
              </w:rPr>
              <w:t>директор ГБОУ СОШ №418 Кронштадтского района Санкт-Петербурга</w:t>
            </w:r>
          </w:p>
          <w:p w:rsidR="002D5D6F" w:rsidRPr="002D5D6F" w:rsidRDefault="002D5D6F" w:rsidP="005A72EA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096F92" w:rsidRPr="00096F92" w:rsidTr="006D4225">
        <w:trPr>
          <w:trHeight w:val="1234"/>
          <w:jc w:val="center"/>
        </w:trPr>
        <w:tc>
          <w:tcPr>
            <w:tcW w:w="1701" w:type="dxa"/>
          </w:tcPr>
          <w:p w:rsidR="00C56063" w:rsidRPr="00096F92" w:rsidRDefault="00C56063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color w:val="FF0000"/>
                <w:sz w:val="24"/>
                <w:szCs w:val="24"/>
              </w:rPr>
            </w:pPr>
          </w:p>
        </w:tc>
        <w:tc>
          <w:tcPr>
            <w:tcW w:w="7644" w:type="dxa"/>
          </w:tcPr>
          <w:p w:rsidR="00C56063" w:rsidRPr="00096F92" w:rsidRDefault="00C56063" w:rsidP="00AD548B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51B58" w:rsidRDefault="00A51B58">
      <w:pPr>
        <w:rPr>
          <w:color w:val="0070C0"/>
        </w:rPr>
      </w:pPr>
    </w:p>
    <w:p w:rsidR="00A51B58" w:rsidRDefault="00A51B58">
      <w:pPr>
        <w:rPr>
          <w:color w:val="0070C0"/>
        </w:rPr>
      </w:pPr>
      <w:r>
        <w:rPr>
          <w:color w:val="0070C0"/>
        </w:rPr>
        <w:br w:type="page"/>
      </w:r>
    </w:p>
    <w:p w:rsidR="00A51B58" w:rsidRDefault="00A51B58" w:rsidP="00A51B58">
      <w:pPr>
        <w:pageBreakBefore/>
        <w:jc w:val="center"/>
        <w:rPr>
          <w:rFonts w:ascii="Times New Roman" w:hAnsi="Times New Roman" w:cs="Times New Roman"/>
          <w:b/>
          <w:sz w:val="36"/>
        </w:rPr>
      </w:pPr>
    </w:p>
    <w:p w:rsidR="00A51B58" w:rsidRDefault="00A51B58" w:rsidP="00A51B58">
      <w:pPr>
        <w:jc w:val="center"/>
        <w:rPr>
          <w:rFonts w:ascii="Times New Roman" w:hAnsi="Times New Roman" w:cs="Times New Roman"/>
          <w:b/>
          <w:sz w:val="36"/>
        </w:rPr>
      </w:pPr>
    </w:p>
    <w:p w:rsidR="00A51B58" w:rsidRDefault="00A51B58" w:rsidP="00A51B58">
      <w:pPr>
        <w:jc w:val="center"/>
        <w:rPr>
          <w:rFonts w:ascii="Times New Roman" w:hAnsi="Times New Roman" w:cs="Times New Roman"/>
          <w:b/>
          <w:sz w:val="36"/>
        </w:rPr>
      </w:pPr>
    </w:p>
    <w:p w:rsidR="00A51B58" w:rsidRDefault="00A51B58" w:rsidP="00A51B58">
      <w:pPr>
        <w:jc w:val="center"/>
        <w:rPr>
          <w:rFonts w:ascii="Times New Roman" w:hAnsi="Times New Roman" w:cs="Times New Roman"/>
          <w:b/>
          <w:sz w:val="36"/>
        </w:rPr>
      </w:pPr>
    </w:p>
    <w:p w:rsidR="00A51B58" w:rsidRPr="001A504A" w:rsidRDefault="00A51B58" w:rsidP="00A51B58">
      <w:pPr>
        <w:jc w:val="center"/>
        <w:rPr>
          <w:rFonts w:ascii="Century Gothic" w:hAnsi="Century Gothic" w:cs="Times New Roman"/>
          <w:b/>
          <w:sz w:val="36"/>
        </w:rPr>
      </w:pPr>
      <w:r w:rsidRPr="001A504A">
        <w:rPr>
          <w:rFonts w:ascii="Century Gothic" w:hAnsi="Century Gothic" w:cs="Times New Roman"/>
          <w:b/>
          <w:sz w:val="36"/>
        </w:rPr>
        <w:t xml:space="preserve">Кафедра </w:t>
      </w:r>
      <w:r w:rsidR="004245B5">
        <w:rPr>
          <w:rFonts w:ascii="Century Gothic" w:hAnsi="Century Gothic" w:cs="Times New Roman"/>
          <w:b/>
          <w:sz w:val="36"/>
        </w:rPr>
        <w:t>социально-педагогического образования</w:t>
      </w:r>
    </w:p>
    <w:p w:rsidR="00A51B58" w:rsidRPr="001A504A" w:rsidRDefault="00A51B58" w:rsidP="00A51B58">
      <w:pPr>
        <w:jc w:val="center"/>
        <w:rPr>
          <w:rFonts w:ascii="Century Gothic" w:hAnsi="Century Gothic" w:cs="Times New Roman"/>
          <w:b/>
          <w:sz w:val="36"/>
        </w:rPr>
      </w:pPr>
      <w:r w:rsidRPr="001A504A">
        <w:rPr>
          <w:rFonts w:ascii="Century Gothic" w:hAnsi="Century Gothic" w:cs="Times New Roman"/>
          <w:b/>
          <w:bCs/>
          <w:sz w:val="36"/>
        </w:rPr>
        <w:t>Контакты:</w:t>
      </w:r>
      <w:r w:rsidRPr="001A504A">
        <w:rPr>
          <w:rFonts w:ascii="Century Gothic" w:hAnsi="Century Gothic" w:cs="Times New Roman"/>
          <w:b/>
          <w:sz w:val="36"/>
        </w:rPr>
        <w:t xml:space="preserve"> (812)</w:t>
      </w:r>
      <w:r w:rsidR="0077307F">
        <w:rPr>
          <w:rFonts w:ascii="Century Gothic" w:hAnsi="Century Gothic" w:cs="Times New Roman"/>
          <w:b/>
          <w:sz w:val="36"/>
        </w:rPr>
        <w:t xml:space="preserve"> </w:t>
      </w:r>
      <w:r w:rsidR="004245B5">
        <w:rPr>
          <w:rFonts w:ascii="Century Gothic" w:hAnsi="Century Gothic" w:cs="Times New Roman"/>
          <w:b/>
          <w:sz w:val="36"/>
        </w:rPr>
        <w:t>409-82-89</w:t>
      </w:r>
    </w:p>
    <w:p w:rsidR="00A51B58" w:rsidRPr="004245B5" w:rsidRDefault="00A51B58" w:rsidP="00A51B58">
      <w:pPr>
        <w:jc w:val="center"/>
        <w:rPr>
          <w:rFonts w:ascii="Century Gothic" w:hAnsi="Century Gothic" w:cs="Times New Roman"/>
          <w:b/>
          <w:sz w:val="36"/>
          <w:lang w:val="en-US"/>
        </w:rPr>
      </w:pPr>
      <w:r w:rsidRPr="001A504A">
        <w:rPr>
          <w:rFonts w:ascii="Century Gothic" w:hAnsi="Century Gothic" w:cs="Times New Roman"/>
          <w:b/>
          <w:sz w:val="36"/>
          <w:lang w:val="en-US"/>
        </w:rPr>
        <w:t>E</w:t>
      </w:r>
      <w:r w:rsidRPr="00C56063">
        <w:rPr>
          <w:rFonts w:ascii="Century Gothic" w:hAnsi="Century Gothic" w:cs="Times New Roman"/>
          <w:b/>
          <w:sz w:val="36"/>
          <w:lang w:val="en-US"/>
        </w:rPr>
        <w:t>-</w:t>
      </w:r>
      <w:r w:rsidRPr="001A504A">
        <w:rPr>
          <w:rFonts w:ascii="Century Gothic" w:hAnsi="Century Gothic" w:cs="Times New Roman"/>
          <w:b/>
          <w:sz w:val="36"/>
          <w:lang w:val="en-US"/>
        </w:rPr>
        <w:t>mail</w:t>
      </w:r>
      <w:r w:rsidRPr="00C56063">
        <w:rPr>
          <w:rFonts w:ascii="Century Gothic" w:hAnsi="Century Gothic" w:cs="Times New Roman"/>
          <w:b/>
          <w:sz w:val="36"/>
          <w:lang w:val="en-US"/>
        </w:rPr>
        <w:t xml:space="preserve"> </w:t>
      </w:r>
      <w:hyperlink r:id="rId8" w:history="1">
        <w:r w:rsidR="004245B5" w:rsidRPr="00335ABB">
          <w:rPr>
            <w:rStyle w:val="a7"/>
            <w:rFonts w:ascii="Century Gothic" w:hAnsi="Century Gothic" w:cs="Times New Roman"/>
            <w:b/>
            <w:sz w:val="36"/>
            <w:lang w:val="en-US"/>
          </w:rPr>
          <w:t>socped@spbappo.ru</w:t>
        </w:r>
      </w:hyperlink>
      <w:r w:rsidR="004245B5">
        <w:rPr>
          <w:rFonts w:ascii="Century Gothic" w:hAnsi="Century Gothic" w:cs="Times New Roman"/>
          <w:b/>
          <w:sz w:val="36"/>
          <w:lang w:val="en-US"/>
        </w:rPr>
        <w:t xml:space="preserve"> </w:t>
      </w:r>
    </w:p>
    <w:p w:rsidR="00A51B58" w:rsidRPr="00C56063" w:rsidRDefault="00A51B58" w:rsidP="00A51B58">
      <w:pPr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A51B58" w:rsidRPr="00C56063" w:rsidRDefault="00A51B58" w:rsidP="00A51B58">
      <w:pPr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A51B58" w:rsidRPr="00C56063" w:rsidRDefault="00A51B58" w:rsidP="00A51B58">
      <w:pPr>
        <w:rPr>
          <w:rFonts w:ascii="Times New Roman" w:hAnsi="Times New Roman" w:cs="Times New Roman"/>
          <w:b/>
          <w:noProof/>
          <w:sz w:val="32"/>
          <w:lang w:val="en-US" w:eastAsia="ru-RU"/>
        </w:rPr>
      </w:pPr>
    </w:p>
    <w:p w:rsidR="00A51B58" w:rsidRPr="00C56063" w:rsidRDefault="00A51B58" w:rsidP="00A51B58">
      <w:pPr>
        <w:rPr>
          <w:rFonts w:ascii="Times New Roman" w:hAnsi="Times New Roman" w:cs="Times New Roman"/>
          <w:b/>
          <w:noProof/>
          <w:sz w:val="32"/>
          <w:lang w:val="en-US" w:eastAsia="ru-RU"/>
        </w:rPr>
      </w:pPr>
    </w:p>
    <w:p w:rsidR="00A51B58" w:rsidRPr="00C56063" w:rsidRDefault="00A51B58" w:rsidP="00A51B58">
      <w:pPr>
        <w:rPr>
          <w:rFonts w:ascii="Times New Roman" w:hAnsi="Times New Roman" w:cs="Times New Roman"/>
          <w:b/>
          <w:noProof/>
          <w:sz w:val="32"/>
          <w:lang w:val="en-US" w:eastAsia="ru-RU"/>
        </w:rPr>
      </w:pPr>
    </w:p>
    <w:p w:rsidR="00A51B58" w:rsidRPr="00C56063" w:rsidRDefault="00A51B58" w:rsidP="00A51B58">
      <w:pPr>
        <w:rPr>
          <w:rFonts w:ascii="Times New Roman" w:hAnsi="Times New Roman" w:cs="Times New Roman"/>
          <w:b/>
          <w:noProof/>
          <w:sz w:val="32"/>
          <w:lang w:val="en-US" w:eastAsia="ru-RU"/>
        </w:rPr>
      </w:pPr>
    </w:p>
    <w:p w:rsidR="00A51B58" w:rsidRPr="00C56063" w:rsidRDefault="00A51B58">
      <w:pPr>
        <w:rPr>
          <w:color w:val="0070C0"/>
          <w:lang w:val="en-US"/>
        </w:rPr>
      </w:pPr>
    </w:p>
    <w:sectPr w:rsidR="00A51B58" w:rsidRPr="00C56063" w:rsidSect="00A51B58">
      <w:headerReference w:type="even" r:id="rId9"/>
      <w:headerReference w:type="default" r:id="rId10"/>
      <w:headerReference w:type="first" r:id="rId11"/>
      <w:pgSz w:w="11906" w:h="16838"/>
      <w:pgMar w:top="2269" w:right="1134" w:bottom="1134" w:left="1134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DE" w:rsidRDefault="009A4EDE" w:rsidP="00A51B58">
      <w:pPr>
        <w:spacing w:after="0" w:line="240" w:lineRule="auto"/>
      </w:pPr>
      <w:r>
        <w:separator/>
      </w:r>
    </w:p>
  </w:endnote>
  <w:endnote w:type="continuationSeparator" w:id="0">
    <w:p w:rsidR="009A4EDE" w:rsidRDefault="009A4EDE" w:rsidP="00A5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Pr="00A51B58" w:rsidRDefault="00A51B58" w:rsidP="00A51B58">
    <w:pPr>
      <w:pStyle w:val="a5"/>
      <w:tabs>
        <w:tab w:val="clear" w:pos="4677"/>
        <w:tab w:val="clear" w:pos="9355"/>
        <w:tab w:val="center" w:pos="8460"/>
      </w:tabs>
      <w:rPr>
        <w:color w:val="0070C0"/>
      </w:rPr>
    </w:pPr>
    <w:r w:rsidRPr="00A51B58">
      <w:rPr>
        <w:color w:val="0070C0"/>
      </w:rPr>
      <w:t>https://www.eduforum.spb.ru/</w:t>
    </w:r>
    <w:r w:rsidRPr="00A51B58">
      <w:rPr>
        <w:color w:val="0070C0"/>
      </w:rPr>
      <w:tab/>
      <w:t>https://spbappo.ru/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DE" w:rsidRDefault="009A4EDE" w:rsidP="00A51B58">
      <w:pPr>
        <w:spacing w:after="0" w:line="240" w:lineRule="auto"/>
      </w:pPr>
      <w:r>
        <w:separator/>
      </w:r>
    </w:p>
  </w:footnote>
  <w:footnote w:type="continuationSeparator" w:id="0">
    <w:p w:rsidR="009A4EDE" w:rsidRDefault="009A4EDE" w:rsidP="00A5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Pr="00A51B58" w:rsidRDefault="00A51B58">
    <w:pPr>
      <w:pStyle w:val="a3"/>
      <w:rPr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Pr="00A51B58" w:rsidRDefault="00A51B58">
    <w:pPr>
      <w:pStyle w:val="a3"/>
      <w:rPr>
        <w:color w:val="0070C0"/>
      </w:rPr>
    </w:pPr>
    <w:r w:rsidRPr="00A51B58">
      <w:rPr>
        <w:noProof/>
        <w:color w:val="0070C0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-67485</wp:posOffset>
          </wp:positionH>
          <wp:positionV relativeFrom="paragraph">
            <wp:posOffset>3175</wp:posOffset>
          </wp:positionV>
          <wp:extent cx="6120130" cy="1197610"/>
          <wp:effectExtent l="0" t="0" r="0" b="254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фон форум 202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" t="3180" r="-792" b="82612"/>
                  <a:stretch/>
                </pic:blipFill>
                <pic:spPr bwMode="auto">
                  <a:xfrm>
                    <a:off x="0" y="0"/>
                    <a:ext cx="6120130" cy="1197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B58" w:rsidRDefault="00A51B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58"/>
    <w:rsid w:val="000445C0"/>
    <w:rsid w:val="00096F92"/>
    <w:rsid w:val="001A504A"/>
    <w:rsid w:val="0020715E"/>
    <w:rsid w:val="002D5D6F"/>
    <w:rsid w:val="0032108B"/>
    <w:rsid w:val="003A2C31"/>
    <w:rsid w:val="004044FD"/>
    <w:rsid w:val="004245B5"/>
    <w:rsid w:val="005A72EA"/>
    <w:rsid w:val="006154B3"/>
    <w:rsid w:val="00641D98"/>
    <w:rsid w:val="006B139E"/>
    <w:rsid w:val="0077307F"/>
    <w:rsid w:val="00961446"/>
    <w:rsid w:val="009A4EDE"/>
    <w:rsid w:val="00A51B58"/>
    <w:rsid w:val="00A66A12"/>
    <w:rsid w:val="00B1234E"/>
    <w:rsid w:val="00B268E4"/>
    <w:rsid w:val="00B7117E"/>
    <w:rsid w:val="00C1087A"/>
    <w:rsid w:val="00C56063"/>
    <w:rsid w:val="00CB451B"/>
    <w:rsid w:val="00CF38D0"/>
    <w:rsid w:val="00D05316"/>
    <w:rsid w:val="00D77F39"/>
    <w:rsid w:val="00E16AB2"/>
    <w:rsid w:val="00E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84E544"/>
  <w15:docId w15:val="{F59470E3-2957-4E94-A322-A49266E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B58"/>
  </w:style>
  <w:style w:type="paragraph" w:styleId="a5">
    <w:name w:val="footer"/>
    <w:basedOn w:val="a"/>
    <w:link w:val="a6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B58"/>
  </w:style>
  <w:style w:type="character" w:styleId="a7">
    <w:name w:val="Hyperlink"/>
    <w:basedOn w:val="a0"/>
    <w:uiPriority w:val="99"/>
    <w:unhideWhenUsed/>
    <w:rsid w:val="00A51B5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5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ped@spbappo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Епинина Анастасия Викторовна</dc:creator>
  <cp:lastModifiedBy>Скоморова Наталья Михайловна</cp:lastModifiedBy>
  <cp:revision>10</cp:revision>
  <cp:lastPrinted>2024-03-16T08:02:00Z</cp:lastPrinted>
  <dcterms:created xsi:type="dcterms:W3CDTF">2024-03-18T07:01:00Z</dcterms:created>
  <dcterms:modified xsi:type="dcterms:W3CDTF">2024-03-21T08:33:00Z</dcterms:modified>
</cp:coreProperties>
</file>