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EDA" w:rsidRDefault="00A22EDA" w:rsidP="00A766EE">
      <w:pPr>
        <w:jc w:val="center"/>
        <w:rPr>
          <w:rFonts w:ascii="yandex-sans" w:eastAsia="Times New Roman" w:hAnsi="yandex-sans" w:cs="Times New Roman"/>
          <w:b/>
          <w:szCs w:val="18"/>
        </w:rPr>
      </w:pPr>
    </w:p>
    <w:p w:rsidR="00A22EDA" w:rsidRDefault="00580E85" w:rsidP="00A766EE">
      <w:pPr>
        <w:jc w:val="center"/>
        <w:rPr>
          <w:rFonts w:ascii="yandex-sans" w:eastAsia="Times New Roman" w:hAnsi="yandex-sans" w:cs="Times New Roman"/>
          <w:b/>
          <w:szCs w:val="18"/>
        </w:rPr>
      </w:pPr>
      <w:r>
        <w:rPr>
          <w:noProof/>
          <w:lang w:eastAsia="ru-RU"/>
        </w:rPr>
        <w:drawing>
          <wp:anchor distT="0" distB="0" distL="114300" distR="114300" simplePos="0" relativeHeight="251653120" behindDoc="0" locked="0" layoutInCell="1" allowOverlap="1" wp14:anchorId="5C88AC0E" wp14:editId="023D6E54">
            <wp:simplePos x="0" y="0"/>
            <wp:positionH relativeFrom="column">
              <wp:posOffset>2345689</wp:posOffset>
            </wp:positionH>
            <wp:positionV relativeFrom="paragraph">
              <wp:posOffset>-182244</wp:posOffset>
            </wp:positionV>
            <wp:extent cx="2216607" cy="784860"/>
            <wp:effectExtent l="0" t="0" r="0" b="0"/>
            <wp:wrapNone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+название ПМОФ цветное для светлого фона RU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8541" cy="785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A4661">
        <w:rPr>
          <w:noProof/>
          <w:lang w:eastAsia="ru-RU"/>
        </w:rPr>
        <w:drawing>
          <wp:anchor distT="36576" distB="36576" distL="36576" distR="36576" simplePos="0" relativeHeight="251644928" behindDoc="0" locked="0" layoutInCell="1" allowOverlap="1" wp14:anchorId="4F64E976" wp14:editId="6D5D2490">
            <wp:simplePos x="0" y="0"/>
            <wp:positionH relativeFrom="column">
              <wp:posOffset>179220</wp:posOffset>
            </wp:positionH>
            <wp:positionV relativeFrom="paragraph">
              <wp:posOffset>284481</wp:posOffset>
            </wp:positionV>
            <wp:extent cx="981560" cy="971550"/>
            <wp:effectExtent l="0" t="0" r="9525" b="0"/>
            <wp:wrapNone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482" t="43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100" cy="97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4661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0048" behindDoc="0" locked="0" layoutInCell="1" allowOverlap="1" wp14:anchorId="29509A35" wp14:editId="14389A54">
            <wp:simplePos x="0" y="0"/>
            <wp:positionH relativeFrom="column">
              <wp:posOffset>5384165</wp:posOffset>
            </wp:positionH>
            <wp:positionV relativeFrom="paragraph">
              <wp:posOffset>-375920</wp:posOffset>
            </wp:positionV>
            <wp:extent cx="1219200" cy="86299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age_80625147541_w1000_h70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862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80AB5" w:rsidRDefault="00580E85" w:rsidP="00A766EE">
      <w:pPr>
        <w:jc w:val="center"/>
        <w:rPr>
          <w:rFonts w:ascii="yandex-sans" w:eastAsia="Times New Roman" w:hAnsi="yandex-sans" w:cs="Times New Roman"/>
          <w:b/>
          <w:szCs w:val="18"/>
        </w:rPr>
      </w:pPr>
      <w:r w:rsidRPr="00CA4661">
        <w:rPr>
          <w:noProof/>
          <w:sz w:val="18"/>
          <w:szCs w:val="18"/>
          <w:lang w:eastAsia="ru-RU"/>
        </w:rPr>
        <w:drawing>
          <wp:anchor distT="0" distB="0" distL="114300" distR="114300" simplePos="0" relativeHeight="251638784" behindDoc="0" locked="0" layoutInCell="1" allowOverlap="1" wp14:anchorId="5A854F66" wp14:editId="4743CF73">
            <wp:simplePos x="0" y="0"/>
            <wp:positionH relativeFrom="column">
              <wp:posOffset>5593715</wp:posOffset>
            </wp:positionH>
            <wp:positionV relativeFrom="paragraph">
              <wp:posOffset>213360</wp:posOffset>
            </wp:positionV>
            <wp:extent cx="923290" cy="745994"/>
            <wp:effectExtent l="0" t="0" r="0" b="0"/>
            <wp:wrapNone/>
            <wp:docPr id="11" name="Рисунок 11" descr="https://school645.spb.ru/wp-content/uploads/2022/09/WhatsApp-Image-2022-04-18-at-12.32.52-150x1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chool645.spb.ru/wp-content/uploads/2022/09/WhatsApp-Image-2022-04-18-at-12.32.52-150x150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290" cy="745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6EE" w:rsidRDefault="00A766EE" w:rsidP="00A766EE">
      <w:pPr>
        <w:jc w:val="center"/>
        <w:rPr>
          <w:rFonts w:ascii="Times New Roman" w:hAnsi="Times New Roman" w:cs="Times New Roman"/>
          <w:b/>
          <w:sz w:val="24"/>
        </w:rPr>
      </w:pPr>
      <w:r w:rsidRPr="00CA4661">
        <w:rPr>
          <w:rFonts w:ascii="yandex-sans" w:eastAsia="Times New Roman" w:hAnsi="yandex-sans" w:cs="Times New Roman"/>
          <w:b/>
          <w:szCs w:val="18"/>
        </w:rPr>
        <w:t>Государственное бюджетное общеобразовательное уч</w:t>
      </w:r>
      <w:r w:rsidRPr="00CA4661">
        <w:rPr>
          <w:rFonts w:eastAsia="Times New Roman" w:cs="Times New Roman"/>
          <w:b/>
          <w:szCs w:val="18"/>
        </w:rPr>
        <w:t>р</w:t>
      </w:r>
      <w:r w:rsidRPr="00CA4661">
        <w:rPr>
          <w:rFonts w:ascii="yandex-sans" w:eastAsia="Times New Roman" w:hAnsi="yandex-sans" w:cs="Times New Roman"/>
          <w:b/>
          <w:szCs w:val="18"/>
        </w:rPr>
        <w:t>еждение</w:t>
      </w:r>
      <w:r w:rsidRPr="00CA4661">
        <w:rPr>
          <w:rFonts w:ascii="Times New Roman" w:hAnsi="Times New Roman"/>
          <w:noProof/>
          <w:szCs w:val="18"/>
          <w:lang w:eastAsia="ru-RU"/>
        </w:rPr>
        <w:drawing>
          <wp:anchor distT="36576" distB="36576" distL="36576" distR="36576" simplePos="0" relativeHeight="251663360" behindDoc="0" locked="0" layoutInCell="1" allowOverlap="1" wp14:anchorId="543B537C" wp14:editId="02FE9C55">
            <wp:simplePos x="0" y="0"/>
            <wp:positionH relativeFrom="column">
              <wp:posOffset>9196705</wp:posOffset>
            </wp:positionH>
            <wp:positionV relativeFrom="paragraph">
              <wp:posOffset>484505</wp:posOffset>
            </wp:positionV>
            <wp:extent cx="746125" cy="764540"/>
            <wp:effectExtent l="0" t="0" r="0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 w:rsidRPr="00CA4661">
        <w:rPr>
          <w:rFonts w:ascii="Times New Roman" w:hAnsi="Times New Roman"/>
          <w:noProof/>
          <w:szCs w:val="18"/>
          <w:lang w:eastAsia="ru-RU"/>
        </w:rPr>
        <w:drawing>
          <wp:anchor distT="36576" distB="36576" distL="36576" distR="36576" simplePos="0" relativeHeight="251657216" behindDoc="0" locked="0" layoutInCell="1" allowOverlap="1" wp14:anchorId="7CC02C03" wp14:editId="736565B3">
            <wp:simplePos x="0" y="0"/>
            <wp:positionH relativeFrom="column">
              <wp:posOffset>9196705</wp:posOffset>
            </wp:positionH>
            <wp:positionV relativeFrom="paragraph">
              <wp:posOffset>484505</wp:posOffset>
            </wp:positionV>
            <wp:extent cx="746125" cy="764540"/>
            <wp:effectExtent l="0" t="0" r="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 w:rsidRPr="00CA4661">
        <w:rPr>
          <w:rFonts w:ascii="Times New Roman" w:hAnsi="Times New Roman"/>
          <w:noProof/>
          <w:szCs w:val="18"/>
        </w:rPr>
        <w:t xml:space="preserve"> </w:t>
      </w:r>
      <w:r>
        <w:rPr>
          <w:rFonts w:ascii="Times New Roman" w:hAnsi="Times New Roman"/>
          <w:noProof/>
          <w:szCs w:val="18"/>
        </w:rPr>
        <w:br/>
      </w:r>
      <w:r w:rsidRPr="00CA4661">
        <w:rPr>
          <w:rFonts w:ascii="Times New Roman" w:hAnsi="Times New Roman"/>
          <w:noProof/>
          <w:szCs w:val="18"/>
          <w:lang w:eastAsia="ru-RU"/>
        </w:rPr>
        <w:drawing>
          <wp:anchor distT="36576" distB="36576" distL="36576" distR="36576" simplePos="0" relativeHeight="251659264" behindDoc="0" locked="0" layoutInCell="1" allowOverlap="1" wp14:anchorId="13FB897A" wp14:editId="33D5D421">
            <wp:simplePos x="0" y="0"/>
            <wp:positionH relativeFrom="column">
              <wp:posOffset>9196705</wp:posOffset>
            </wp:positionH>
            <wp:positionV relativeFrom="paragraph">
              <wp:posOffset>484505</wp:posOffset>
            </wp:positionV>
            <wp:extent cx="746125" cy="764540"/>
            <wp:effectExtent l="0" t="0" r="0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 w:rsidRPr="00CA4661">
        <w:rPr>
          <w:rFonts w:ascii="Times New Roman" w:hAnsi="Times New Roman"/>
          <w:noProof/>
          <w:szCs w:val="18"/>
          <w:lang w:eastAsia="ru-RU"/>
        </w:rPr>
        <w:drawing>
          <wp:anchor distT="36576" distB="36576" distL="36576" distR="36576" simplePos="0" relativeHeight="251661312" behindDoc="0" locked="0" layoutInCell="1" allowOverlap="1" wp14:anchorId="2D37C26B" wp14:editId="4F2A40D6">
            <wp:simplePos x="0" y="0"/>
            <wp:positionH relativeFrom="column">
              <wp:posOffset>9196705</wp:posOffset>
            </wp:positionH>
            <wp:positionV relativeFrom="paragraph">
              <wp:posOffset>484505</wp:posOffset>
            </wp:positionV>
            <wp:extent cx="746125" cy="764540"/>
            <wp:effectExtent l="0" t="0" r="0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 w:rsidRPr="00CA4661">
        <w:rPr>
          <w:rFonts w:ascii="Times New Roman" w:hAnsi="Times New Roman"/>
          <w:noProof/>
          <w:szCs w:val="18"/>
          <w:lang w:eastAsia="ru-RU"/>
        </w:rPr>
        <w:drawing>
          <wp:anchor distT="36576" distB="36576" distL="36576" distR="36576" simplePos="0" relativeHeight="251655168" behindDoc="0" locked="0" layoutInCell="1" allowOverlap="1" wp14:anchorId="230633E6" wp14:editId="4001D672">
            <wp:simplePos x="0" y="0"/>
            <wp:positionH relativeFrom="column">
              <wp:posOffset>9196705</wp:posOffset>
            </wp:positionH>
            <wp:positionV relativeFrom="paragraph">
              <wp:posOffset>484505</wp:posOffset>
            </wp:positionV>
            <wp:extent cx="746125" cy="764540"/>
            <wp:effectExtent l="0" t="0" r="0" b="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yandex-sans" w:eastAsia="Times New Roman" w:hAnsi="yandex-sans" w:cs="Times New Roman"/>
          <w:b/>
          <w:szCs w:val="18"/>
        </w:rPr>
        <w:t xml:space="preserve">школа № 645 Пушкинского район </w:t>
      </w:r>
      <w:r>
        <w:rPr>
          <w:rFonts w:ascii="yandex-sans" w:eastAsia="Times New Roman" w:hAnsi="yandex-sans" w:cs="Times New Roman"/>
          <w:b/>
          <w:szCs w:val="18"/>
        </w:rPr>
        <w:br/>
        <w:t>Са</w:t>
      </w:r>
      <w:r w:rsidRPr="00CA4661">
        <w:rPr>
          <w:rFonts w:ascii="yandex-sans" w:eastAsia="Times New Roman" w:hAnsi="yandex-sans" w:cs="Times New Roman"/>
          <w:b/>
          <w:szCs w:val="18"/>
        </w:rPr>
        <w:t>нкт-Петербурга</w:t>
      </w:r>
      <w:r w:rsidRPr="00CA4661">
        <w:rPr>
          <w:rFonts w:ascii="Times New Roman" w:hAnsi="Times New Roman" w:cs="Times New Roman"/>
          <w:b/>
        </w:rPr>
        <w:t>»</w:t>
      </w:r>
    </w:p>
    <w:p w:rsidR="00A766EE" w:rsidRPr="004C7AAE" w:rsidRDefault="00A766EE" w:rsidP="00CA4661">
      <w:pPr>
        <w:rPr>
          <w:rFonts w:ascii="Times New Roman" w:hAnsi="Times New Roman" w:cs="Times New Roman"/>
          <w:b/>
          <w:sz w:val="2"/>
        </w:rPr>
      </w:pPr>
      <w:r w:rsidRPr="004C7AAE">
        <w:rPr>
          <w:noProof/>
          <w:sz w:val="2"/>
          <w:lang w:eastAsia="ru-RU"/>
        </w:rPr>
        <w:drawing>
          <wp:anchor distT="0" distB="0" distL="114300" distR="114300" simplePos="0" relativeHeight="251665408" behindDoc="1" locked="0" layoutInCell="1" allowOverlap="1" wp14:anchorId="218CAFBA" wp14:editId="2D3E4405">
            <wp:simplePos x="0" y="0"/>
            <wp:positionH relativeFrom="column">
              <wp:posOffset>445770</wp:posOffset>
            </wp:positionH>
            <wp:positionV relativeFrom="paragraph">
              <wp:posOffset>3175</wp:posOffset>
            </wp:positionV>
            <wp:extent cx="476885" cy="588010"/>
            <wp:effectExtent l="0" t="0" r="0" b="2540"/>
            <wp:wrapSquare wrapText="bothSides"/>
            <wp:docPr id="18" name="Picture 2" descr="https://journal.voenmeh.ru/images/logo_voenmeh.png">
              <a:extLst xmlns:a="http://schemas.openxmlformats.org/drawingml/2006/main">
                <a:ext uri="{FF2B5EF4-FFF2-40B4-BE49-F238E27FC236}">
                  <a16:creationId xmlns:a16="http://schemas.microsoft.com/office/drawing/2014/main" id="{C4CD21C0-AFA6-4D56-86DB-08F7C528CD4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" descr="https://journal.voenmeh.ru/images/logo_voenmeh.png">
                      <a:extLst>
                        <a:ext uri="{FF2B5EF4-FFF2-40B4-BE49-F238E27FC236}">
                          <a16:creationId xmlns:a16="http://schemas.microsoft.com/office/drawing/2014/main" id="{C4CD21C0-AFA6-4D56-86DB-08F7C528CD4F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85" cy="58801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66EE" w:rsidRDefault="00A766EE" w:rsidP="00A766E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62368">
        <w:rPr>
          <w:rFonts w:ascii="Times New Roman" w:hAnsi="Times New Roman" w:cs="Times New Roman"/>
          <w:b/>
        </w:rPr>
        <w:t>Балтийский государственный технический университет</w:t>
      </w:r>
    </w:p>
    <w:p w:rsidR="00A766EE" w:rsidRPr="00C62368" w:rsidRDefault="00A766EE" w:rsidP="00A766E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62368">
        <w:rPr>
          <w:rFonts w:ascii="Times New Roman" w:hAnsi="Times New Roman" w:cs="Times New Roman"/>
          <w:b/>
        </w:rPr>
        <w:t>«ВОЕНМЕХ» им. Д. Ф. Устинова</w:t>
      </w:r>
    </w:p>
    <w:p w:rsidR="00A766EE" w:rsidRDefault="00A766EE" w:rsidP="00CA4661">
      <w:pPr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drawing>
          <wp:anchor distT="0" distB="0" distL="114300" distR="114300" simplePos="0" relativeHeight="251772928" behindDoc="0" locked="0" layoutInCell="1" allowOverlap="1" wp14:anchorId="6609FCCD" wp14:editId="28342AD4">
            <wp:simplePos x="0" y="0"/>
            <wp:positionH relativeFrom="column">
              <wp:posOffset>311785</wp:posOffset>
            </wp:positionH>
            <wp:positionV relativeFrom="paragraph">
              <wp:posOffset>180975</wp:posOffset>
            </wp:positionV>
            <wp:extent cx="866775" cy="244475"/>
            <wp:effectExtent l="0" t="0" r="9525" b="3175"/>
            <wp:wrapNone/>
            <wp:docPr id="46" name="Рисунок 4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01" t="32705" r="16360" b="39343"/>
                    <a:stretch/>
                  </pic:blipFill>
                  <pic:spPr bwMode="auto">
                    <a:xfrm>
                      <a:off x="0" y="0"/>
                      <a:ext cx="866775" cy="24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A766EE" w:rsidRDefault="00A766EE" w:rsidP="00A766EE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eastAsiaTheme="majorEastAsia" w:hAnsi="Times New Roman" w:cs="Times New Roman"/>
          <w:b/>
          <w:noProof/>
          <w:color w:val="002060"/>
          <w:sz w:val="24"/>
          <w:szCs w:val="28"/>
          <w:lang w:eastAsia="ru-RU"/>
        </w:rPr>
        <w:drawing>
          <wp:anchor distT="0" distB="0" distL="114300" distR="114300" simplePos="0" relativeHeight="251770880" behindDoc="0" locked="0" layoutInCell="1" allowOverlap="1" wp14:anchorId="745BBF22" wp14:editId="7EC07D6C">
            <wp:simplePos x="0" y="0"/>
            <wp:positionH relativeFrom="column">
              <wp:posOffset>363855</wp:posOffset>
            </wp:positionH>
            <wp:positionV relativeFrom="paragraph">
              <wp:posOffset>113665</wp:posOffset>
            </wp:positionV>
            <wp:extent cx="657225" cy="770890"/>
            <wp:effectExtent l="0" t="0" r="9525" b="0"/>
            <wp:wrapNone/>
            <wp:docPr id="42" name="Рисунок 42" descr="C:\Users\Маргарита\Picture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гарита\Pictures\logo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7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A4661">
        <w:rPr>
          <w:rFonts w:ascii="Times New Roman" w:hAnsi="Times New Roman" w:cs="Times New Roman"/>
          <w:b/>
        </w:rPr>
        <w:t>ООО «</w:t>
      </w:r>
      <w:proofErr w:type="spellStart"/>
      <w:r w:rsidRPr="00CA4661">
        <w:rPr>
          <w:rFonts w:ascii="Times New Roman" w:hAnsi="Times New Roman" w:cs="Times New Roman"/>
          <w:b/>
        </w:rPr>
        <w:t>Кингисеппский</w:t>
      </w:r>
      <w:proofErr w:type="spellEnd"/>
      <w:r w:rsidRPr="00CA4661">
        <w:rPr>
          <w:rFonts w:ascii="Times New Roman" w:hAnsi="Times New Roman" w:cs="Times New Roman"/>
          <w:b/>
        </w:rPr>
        <w:t xml:space="preserve"> машиностроительный завод</w:t>
      </w:r>
    </w:p>
    <w:p w:rsidR="00A766EE" w:rsidRDefault="00A766EE" w:rsidP="004C7AAE">
      <w:pPr>
        <w:jc w:val="center"/>
        <w:rPr>
          <w:rFonts w:ascii="Times New Roman" w:hAnsi="Times New Roman" w:cs="Times New Roman"/>
          <w:b/>
        </w:rPr>
      </w:pPr>
      <w:r w:rsidRPr="004C7AAE">
        <w:rPr>
          <w:rFonts w:ascii="Times New Roman" w:hAnsi="Times New Roman" w:cs="Times New Roman"/>
          <w:b/>
        </w:rPr>
        <w:t>Военно-Медицинская Академия им. С.М. Кирова</w:t>
      </w:r>
    </w:p>
    <w:p w:rsidR="00A22EDA" w:rsidRPr="005E5769" w:rsidRDefault="00A22EDA" w:rsidP="004C7AAE">
      <w:pPr>
        <w:jc w:val="center"/>
        <w:rPr>
          <w:rFonts w:ascii="Times New Roman" w:hAnsi="Times New Roman" w:cs="Times New Roman"/>
          <w:b/>
          <w:sz w:val="10"/>
        </w:rPr>
      </w:pPr>
    </w:p>
    <w:p w:rsidR="00A22EDA" w:rsidRPr="005E5769" w:rsidRDefault="005E5769" w:rsidP="005E5769">
      <w:pPr>
        <w:ind w:left="1701" w:right="1132"/>
        <w:jc w:val="center"/>
        <w:rPr>
          <w:rFonts w:ascii="Times New Roman" w:hAnsi="Times New Roman" w:cs="Times New Roman"/>
          <w:b/>
        </w:rPr>
      </w:pPr>
      <w:r w:rsidRPr="005E5769"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79744" behindDoc="0" locked="0" layoutInCell="1" allowOverlap="1" wp14:anchorId="2539BDB9" wp14:editId="333038D3">
            <wp:simplePos x="0" y="0"/>
            <wp:positionH relativeFrom="column">
              <wp:posOffset>392430</wp:posOffset>
            </wp:positionH>
            <wp:positionV relativeFrom="paragraph">
              <wp:posOffset>163830</wp:posOffset>
            </wp:positionV>
            <wp:extent cx="480616" cy="476176"/>
            <wp:effectExtent l="0" t="0" r="0" b="635"/>
            <wp:wrapNone/>
            <wp:docPr id="1" name="Рисунок 1" descr="https://static.tildacdn.com/tild6566-3232-4131-b761-653732633264/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atic.tildacdn.com/tild6566-3232-4131-b761-653732633264/_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46" t="15435" r="19002" b="21502"/>
                    <a:stretch/>
                  </pic:blipFill>
                  <pic:spPr bwMode="auto">
                    <a:xfrm>
                      <a:off x="0" y="0"/>
                      <a:ext cx="480616" cy="476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E5769">
        <w:rPr>
          <w:rFonts w:ascii="Times New Roman" w:hAnsi="Times New Roman" w:cs="Times New Roman"/>
          <w:b/>
          <w:color w:val="000000"/>
          <w:shd w:val="clear" w:color="auto" w:fill="FFFFFF"/>
        </w:rPr>
        <w:t>Государственное бюджетное учреждение дополнительного профессионального образования «Центр опережающей профессиональной подготовки Санкт-Петербурга»</w:t>
      </w:r>
    </w:p>
    <w:p w:rsidR="00A766EE" w:rsidRPr="00A766EE" w:rsidRDefault="00A766EE" w:rsidP="00A766EE">
      <w:pPr>
        <w:jc w:val="center"/>
        <w:rPr>
          <w:rFonts w:ascii="Times New Roman" w:hAnsi="Times New Roman" w:cs="Times New Roman"/>
          <w:b/>
          <w:color w:val="1F497D" w:themeColor="text2"/>
          <w:sz w:val="20"/>
          <w:szCs w:val="20"/>
        </w:rPr>
      </w:pPr>
      <w:r w:rsidRPr="00A766EE">
        <w:rPr>
          <w:rFonts w:ascii="Times New Roman" w:hAnsi="Times New Roman" w:cs="Times New Roman"/>
        </w:rPr>
        <w:fldChar w:fldCharType="begin"/>
      </w:r>
      <w:r w:rsidRPr="00A766EE">
        <w:rPr>
          <w:rFonts w:ascii="Times New Roman" w:hAnsi="Times New Roman" w:cs="Times New Roman"/>
        </w:rPr>
        <w:instrText xml:space="preserve"> HYPERLINK "https://www.eduforum.spb.ru/program/schedule/180029/" </w:instrText>
      </w:r>
      <w:r w:rsidRPr="00A766EE">
        <w:rPr>
          <w:rFonts w:ascii="Times New Roman" w:hAnsi="Times New Roman" w:cs="Times New Roman"/>
        </w:rPr>
        <w:fldChar w:fldCharType="separate"/>
      </w:r>
      <w:r w:rsidRPr="00A766EE">
        <w:rPr>
          <w:rFonts w:ascii="Times New Roman" w:hAnsi="Times New Roman" w:cs="Times New Roman"/>
          <w:b/>
          <w:color w:val="1F497D" w:themeColor="text2"/>
          <w:sz w:val="20"/>
          <w:szCs w:val="20"/>
        </w:rPr>
        <w:t>К</w:t>
      </w:r>
      <w:r w:rsidRPr="00A766EE">
        <w:rPr>
          <w:rFonts w:ascii="Times New Roman" w:eastAsiaTheme="majorEastAsia" w:hAnsi="Times New Roman" w:cs="Times New Roman"/>
          <w:b/>
          <w:color w:val="002060"/>
          <w:szCs w:val="28"/>
        </w:rPr>
        <w:t>адры для экономики и технологический суверенитет</w:t>
      </w:r>
    </w:p>
    <w:p w:rsidR="00A766EE" w:rsidRPr="00A766EE" w:rsidRDefault="00A766EE" w:rsidP="00A766EE">
      <w:pPr>
        <w:jc w:val="center"/>
        <w:rPr>
          <w:rFonts w:ascii="Times New Roman" w:eastAsiaTheme="majorEastAsia" w:hAnsi="Times New Roman" w:cs="Times New Roman"/>
          <w:b/>
          <w:color w:val="002060"/>
          <w:sz w:val="2"/>
          <w:szCs w:val="28"/>
        </w:rPr>
      </w:pPr>
      <w:r w:rsidRPr="00A766EE">
        <w:rPr>
          <w:rFonts w:ascii="Times New Roman" w:hAnsi="Times New Roman" w:cs="Times New Roman"/>
        </w:rPr>
        <w:fldChar w:fldCharType="end"/>
      </w:r>
    </w:p>
    <w:p w:rsidR="00A766EE" w:rsidRPr="00A22EDA" w:rsidRDefault="00A766EE" w:rsidP="00A22EDA">
      <w:pPr>
        <w:spacing w:after="120"/>
        <w:jc w:val="center"/>
        <w:rPr>
          <w:rFonts w:ascii="Times New Roman" w:eastAsiaTheme="majorEastAsia" w:hAnsi="Times New Roman" w:cs="Times New Roman"/>
          <w:b/>
          <w:color w:val="002060"/>
          <w:sz w:val="32"/>
          <w:szCs w:val="28"/>
        </w:rPr>
      </w:pPr>
      <w:r w:rsidRPr="00A22EDA">
        <w:rPr>
          <w:rFonts w:ascii="Times New Roman" w:eastAsiaTheme="majorEastAsia" w:hAnsi="Times New Roman" w:cs="Times New Roman"/>
          <w:b/>
          <w:color w:val="002060"/>
          <w:sz w:val="32"/>
          <w:szCs w:val="28"/>
        </w:rPr>
        <w:t xml:space="preserve">Программа </w:t>
      </w:r>
      <w:r w:rsidRPr="00A22EDA">
        <w:rPr>
          <w:rFonts w:ascii="Times New Roman" w:eastAsiaTheme="majorEastAsia" w:hAnsi="Times New Roman" w:cs="Times New Roman"/>
          <w:b/>
          <w:color w:val="002060"/>
          <w:sz w:val="32"/>
          <w:szCs w:val="28"/>
        </w:rPr>
        <w:br/>
        <w:t>практико-ориентированного семинара</w:t>
      </w:r>
    </w:p>
    <w:p w:rsidR="00A766EE" w:rsidRPr="00A22EDA" w:rsidRDefault="00A766EE" w:rsidP="00A766EE">
      <w:pPr>
        <w:jc w:val="center"/>
        <w:rPr>
          <w:rFonts w:ascii="Times New Roman" w:eastAsiaTheme="majorEastAsia" w:hAnsi="Times New Roman" w:cs="Times New Roman"/>
          <w:b/>
          <w:bCs/>
          <w:color w:val="002060"/>
          <w:sz w:val="32"/>
          <w:szCs w:val="28"/>
        </w:rPr>
      </w:pPr>
      <w:r w:rsidRPr="00A22EDA">
        <w:rPr>
          <w:rFonts w:ascii="Times New Roman" w:eastAsiaTheme="majorEastAsia" w:hAnsi="Times New Roman" w:cs="Times New Roman"/>
          <w:color w:val="365F91" w:themeColor="accent1" w:themeShade="BF"/>
          <w:sz w:val="44"/>
          <w:szCs w:val="32"/>
        </w:rPr>
        <w:t>«</w:t>
      </w:r>
      <w:r w:rsidRPr="00A22EDA">
        <w:rPr>
          <w:rFonts w:ascii="Times New Roman" w:eastAsiaTheme="majorEastAsia" w:hAnsi="Times New Roman" w:cs="Times New Roman"/>
          <w:b/>
          <w:bCs/>
          <w:color w:val="002060"/>
          <w:sz w:val="32"/>
          <w:szCs w:val="28"/>
        </w:rPr>
        <w:t xml:space="preserve">Профильное обучение и реализация проекта </w:t>
      </w:r>
      <w:r w:rsidRPr="00A22EDA">
        <w:rPr>
          <w:rFonts w:ascii="Times New Roman" w:eastAsiaTheme="majorEastAsia" w:hAnsi="Times New Roman" w:cs="Times New Roman"/>
          <w:b/>
          <w:bCs/>
          <w:color w:val="002060"/>
          <w:sz w:val="32"/>
          <w:szCs w:val="28"/>
        </w:rPr>
        <w:br/>
        <w:t>"Моя первая профессия" через сетевое взаимодействие с индустриальными партнерами и ВУЗами города»</w:t>
      </w:r>
    </w:p>
    <w:p w:rsidR="00580AB5" w:rsidRDefault="00580AB5" w:rsidP="00A766EE">
      <w:pPr>
        <w:jc w:val="center"/>
        <w:rPr>
          <w:rFonts w:ascii="Times New Roman" w:eastAsiaTheme="majorEastAsia" w:hAnsi="Times New Roman" w:cs="Times New Roman"/>
          <w:b/>
          <w:bCs/>
          <w:color w:val="002060"/>
          <w:szCs w:val="28"/>
        </w:rPr>
      </w:pPr>
      <w:r w:rsidRPr="00CA4661">
        <w:rPr>
          <w:rFonts w:asciiTheme="majorHAnsi" w:eastAsiaTheme="majorEastAsia" w:hAnsiTheme="majorHAnsi" w:cstheme="majorBidi"/>
          <w:noProof/>
          <w:color w:val="365F91" w:themeColor="accent1" w:themeShade="BF"/>
          <w:sz w:val="32"/>
          <w:szCs w:val="32"/>
          <w:lang w:eastAsia="ru-RU"/>
        </w:rPr>
        <w:drawing>
          <wp:inline distT="0" distB="0" distL="0" distR="0" wp14:anchorId="2BE24054" wp14:editId="21CA9A1A">
            <wp:extent cx="4079875" cy="2760374"/>
            <wp:effectExtent l="0" t="0" r="0" b="190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4416" cy="28581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7224C" w:rsidRDefault="00580AB5" w:rsidP="00580AB5">
      <w:pPr>
        <w:spacing w:after="120"/>
        <w:jc w:val="center"/>
        <w:rPr>
          <w:rFonts w:ascii="Times New Roman" w:hAnsi="Times New Roman" w:cs="Times New Roman"/>
          <w:b/>
          <w:sz w:val="24"/>
        </w:rPr>
      </w:pPr>
      <w:r w:rsidRPr="00CA4661">
        <w:rPr>
          <w:rFonts w:ascii="Times New Roman" w:eastAsia="Times New Roman" w:hAnsi="Times New Roman" w:cs="Times New Roman"/>
          <w:b/>
          <w:i/>
          <w:color w:val="000000"/>
          <w:szCs w:val="24"/>
        </w:rPr>
        <w:t>24 марта 2025 года</w:t>
      </w:r>
    </w:p>
    <w:p w:rsidR="00580AB5" w:rsidRDefault="00580AB5" w:rsidP="00580AB5">
      <w:pPr>
        <w:spacing w:after="120"/>
        <w:jc w:val="center"/>
        <w:rPr>
          <w:rFonts w:ascii="yandex-sans" w:eastAsia="Times New Roman" w:hAnsi="yandex-sans" w:cs="Times New Roman"/>
          <w:b/>
          <w:i/>
          <w:color w:val="000000"/>
          <w:szCs w:val="24"/>
        </w:rPr>
      </w:pPr>
      <w:r w:rsidRPr="00CA4661">
        <w:rPr>
          <w:rFonts w:ascii="yandex-sans" w:eastAsia="Times New Roman" w:hAnsi="yandex-sans" w:cs="Times New Roman"/>
          <w:b/>
          <w:i/>
          <w:color w:val="000000"/>
          <w:szCs w:val="24"/>
        </w:rPr>
        <w:t>Место проведени</w:t>
      </w:r>
      <w:r w:rsidRPr="00CA4661">
        <w:rPr>
          <w:rFonts w:eastAsia="Times New Roman" w:cs="Times New Roman"/>
          <w:b/>
          <w:i/>
          <w:color w:val="000000"/>
          <w:szCs w:val="24"/>
        </w:rPr>
        <w:t xml:space="preserve">я:   </w:t>
      </w:r>
      <w:r w:rsidRPr="00CA4661">
        <w:rPr>
          <w:rFonts w:ascii="yandex-sans" w:eastAsia="Times New Roman" w:hAnsi="yandex-sans" w:cs="Times New Roman"/>
          <w:b/>
          <w:i/>
          <w:color w:val="000000"/>
          <w:szCs w:val="24"/>
        </w:rPr>
        <w:t xml:space="preserve">Санкт-Петербург, п. </w:t>
      </w:r>
      <w:proofErr w:type="spellStart"/>
      <w:r w:rsidRPr="00CA4661">
        <w:rPr>
          <w:rFonts w:ascii="yandex-sans" w:eastAsia="Times New Roman" w:hAnsi="yandex-sans" w:cs="Times New Roman"/>
          <w:b/>
          <w:i/>
          <w:color w:val="000000"/>
          <w:szCs w:val="24"/>
        </w:rPr>
        <w:t>Шушары</w:t>
      </w:r>
      <w:proofErr w:type="spellEnd"/>
      <w:r w:rsidRPr="00CA4661">
        <w:rPr>
          <w:rFonts w:ascii="yandex-sans" w:eastAsia="Times New Roman" w:hAnsi="yandex-sans" w:cs="Times New Roman"/>
          <w:b/>
          <w:i/>
          <w:color w:val="000000"/>
          <w:szCs w:val="24"/>
        </w:rPr>
        <w:t>, тер. Славянка,</w:t>
      </w:r>
    </w:p>
    <w:p w:rsidR="00A22EDA" w:rsidRDefault="00580AB5" w:rsidP="00580AB5">
      <w:pPr>
        <w:spacing w:after="120"/>
        <w:jc w:val="center"/>
        <w:rPr>
          <w:rFonts w:ascii="yandex-sans" w:eastAsia="Times New Roman" w:hAnsi="yandex-sans" w:cs="Times New Roman"/>
          <w:b/>
          <w:i/>
          <w:color w:val="000000"/>
          <w:szCs w:val="24"/>
        </w:rPr>
      </w:pPr>
      <w:r w:rsidRPr="00CA4661">
        <w:rPr>
          <w:rFonts w:ascii="yandex-sans" w:eastAsia="Times New Roman" w:hAnsi="yandex-sans" w:cs="Times New Roman"/>
          <w:b/>
          <w:i/>
          <w:color w:val="000000"/>
          <w:szCs w:val="24"/>
        </w:rPr>
        <w:t>ул. Ростовская д. 23, корп. 2, лит. А</w:t>
      </w:r>
    </w:p>
    <w:tbl>
      <w:tblPr>
        <w:tblStyle w:val="a3"/>
        <w:tblpPr w:leftFromText="180" w:rightFromText="180" w:vertAnchor="text" w:tblpY="1"/>
        <w:tblOverlap w:val="never"/>
        <w:tblW w:w="10456" w:type="dxa"/>
        <w:tblLook w:val="04A0" w:firstRow="1" w:lastRow="0" w:firstColumn="1" w:lastColumn="0" w:noHBand="0" w:noVBand="1"/>
      </w:tblPr>
      <w:tblGrid>
        <w:gridCol w:w="1585"/>
        <w:gridCol w:w="8871"/>
      </w:tblGrid>
      <w:tr w:rsidR="002248CD" w:rsidRPr="00864F56" w:rsidTr="00B63C0A">
        <w:tc>
          <w:tcPr>
            <w:tcW w:w="1585" w:type="dxa"/>
          </w:tcPr>
          <w:p w:rsidR="002248CD" w:rsidRPr="00864F56" w:rsidRDefault="002248CD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10.00-10.55</w:t>
            </w:r>
          </w:p>
        </w:tc>
        <w:tc>
          <w:tcPr>
            <w:tcW w:w="8871" w:type="dxa"/>
          </w:tcPr>
          <w:p w:rsidR="002248CD" w:rsidRPr="00864F56" w:rsidRDefault="002248CD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Регистрация участников.</w:t>
            </w:r>
          </w:p>
        </w:tc>
      </w:tr>
      <w:tr w:rsidR="002248CD" w:rsidRPr="00864F56" w:rsidTr="00B63C0A">
        <w:tc>
          <w:tcPr>
            <w:tcW w:w="1585" w:type="dxa"/>
            <w:vMerge w:val="restart"/>
          </w:tcPr>
          <w:p w:rsidR="002248CD" w:rsidRPr="00864F56" w:rsidRDefault="002248CD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248CD" w:rsidRPr="00864F56" w:rsidRDefault="002248CD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11.00</w:t>
            </w:r>
          </w:p>
        </w:tc>
        <w:tc>
          <w:tcPr>
            <w:tcW w:w="8871" w:type="dxa"/>
          </w:tcPr>
          <w:p w:rsidR="002248CD" w:rsidRPr="00864F56" w:rsidRDefault="002248CD" w:rsidP="00B63C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Открытие</w:t>
            </w:r>
          </w:p>
        </w:tc>
      </w:tr>
      <w:tr w:rsidR="002248CD" w:rsidRPr="00864F56" w:rsidTr="00B63C0A">
        <w:tc>
          <w:tcPr>
            <w:tcW w:w="1585" w:type="dxa"/>
            <w:vMerge/>
          </w:tcPr>
          <w:p w:rsidR="002248CD" w:rsidRPr="00864F56" w:rsidRDefault="002248CD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2248CD" w:rsidRPr="00864F56" w:rsidRDefault="002248CD" w:rsidP="00B63C0A">
            <w:pPr>
              <w:widowControl w:val="0"/>
              <w:tabs>
                <w:tab w:val="left" w:pos="6535"/>
              </w:tabs>
              <w:suppressAutoHyphens/>
              <w:ind w:left="-29" w:right="157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Приветственное слово</w:t>
            </w:r>
          </w:p>
          <w:p w:rsidR="002248CD" w:rsidRPr="00864F56" w:rsidRDefault="002248CD" w:rsidP="00B63C0A">
            <w:pPr>
              <w:widowControl w:val="0"/>
              <w:tabs>
                <w:tab w:val="left" w:pos="6535"/>
              </w:tabs>
              <w:suppressAutoHyphens/>
              <w:ind w:left="-29" w:right="157" w:hanging="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>Иванова Маргарита Михайловна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 директор ГБОУ школы № 645 Пушкинского района Санкт – Петербурга, Почетный работник Общего образования Российской Федерации.</w:t>
            </w:r>
          </w:p>
        </w:tc>
      </w:tr>
      <w:tr w:rsidR="002248CD" w:rsidRPr="00864F56" w:rsidTr="00B63C0A">
        <w:tc>
          <w:tcPr>
            <w:tcW w:w="10456" w:type="dxa"/>
            <w:gridSpan w:val="2"/>
          </w:tcPr>
          <w:p w:rsidR="002248CD" w:rsidRPr="00864F56" w:rsidRDefault="002248CD" w:rsidP="00B63C0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Пленарное заседание</w:t>
            </w:r>
          </w:p>
        </w:tc>
      </w:tr>
      <w:tr w:rsidR="005E5769" w:rsidRPr="00864F56" w:rsidTr="00B63C0A">
        <w:tc>
          <w:tcPr>
            <w:tcW w:w="1585" w:type="dxa"/>
            <w:vMerge w:val="restart"/>
          </w:tcPr>
          <w:p w:rsidR="005E5769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11.15</w:t>
            </w:r>
          </w:p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-12.45</w:t>
            </w:r>
          </w:p>
        </w:tc>
        <w:tc>
          <w:tcPr>
            <w:tcW w:w="8871" w:type="dxa"/>
          </w:tcPr>
          <w:p w:rsidR="005E5769" w:rsidRPr="00864F56" w:rsidRDefault="005E5769" w:rsidP="00B63C0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«Инженеры начинаются со школьной скамьи», опыт работы школы по организации профильного и предпрофессионального обучения, опыт реализации проекта «Моя первая профессия» – 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Иванова Маргарита Михайловна,</w:t>
            </w: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директор ГБОУ школы № 645 Пушкинского района Санкт – Петербурга</w:t>
            </w:r>
          </w:p>
        </w:tc>
      </w:tr>
      <w:tr w:rsidR="005E5769" w:rsidRPr="00864F56" w:rsidTr="00B63C0A">
        <w:tc>
          <w:tcPr>
            <w:tcW w:w="1585" w:type="dxa"/>
            <w:vMerge/>
          </w:tcPr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5E5769" w:rsidRPr="00864F56" w:rsidRDefault="005E5769" w:rsidP="00B63C0A">
            <w:pPr>
              <w:tabs>
                <w:tab w:val="left" w:pos="6535"/>
                <w:tab w:val="left" w:pos="8749"/>
              </w:tabs>
              <w:ind w:left="8" w:right="157"/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«Реализация модели ранней </w:t>
            </w:r>
            <w:proofErr w:type="spellStart"/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профилизации</w:t>
            </w:r>
            <w:proofErr w:type="spellEnd"/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на примере организации </w:t>
            </w:r>
            <w:proofErr w:type="spellStart"/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профориентационной</w:t>
            </w:r>
            <w:proofErr w:type="spellEnd"/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работы в ГБОУ школе № 645»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 - Платонова Светлана Александровна, методист по профориентации ГБОУ школы № 645</w:t>
            </w:r>
            <w:r w:rsidRPr="00864F56">
              <w:rPr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hAnsi="Times New Roman" w:cs="Times New Roman"/>
                <w:bCs/>
                <w:sz w:val="28"/>
                <w:szCs w:val="28"/>
              </w:rPr>
              <w:t>Пушкинского района Санкт – Петербурга</w:t>
            </w:r>
          </w:p>
        </w:tc>
      </w:tr>
      <w:tr w:rsidR="005E5769" w:rsidRPr="00864F56" w:rsidTr="00B63C0A">
        <w:tc>
          <w:tcPr>
            <w:tcW w:w="1585" w:type="dxa"/>
            <w:vMerge/>
          </w:tcPr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5E5769" w:rsidRPr="00864F56" w:rsidRDefault="005E5769" w:rsidP="00B63C0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«Профессионалы нового поколения: роль индивидуальных траекторий в проекте «Детский завод 2.0»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 - Мельник Нина Михайловна, директор Учебного Центра </w:t>
            </w:r>
            <w:proofErr w:type="spellStart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Кингисеппского</w:t>
            </w:r>
            <w:proofErr w:type="spellEnd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 машиностроительного завода</w:t>
            </w:r>
          </w:p>
        </w:tc>
      </w:tr>
      <w:tr w:rsidR="005E5769" w:rsidRPr="00864F56" w:rsidTr="00B63C0A">
        <w:tc>
          <w:tcPr>
            <w:tcW w:w="1585" w:type="dxa"/>
            <w:vMerge/>
          </w:tcPr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5E5769" w:rsidRPr="00864F56" w:rsidRDefault="005E5769" w:rsidP="00B63C0A">
            <w:pPr>
              <w:tabs>
                <w:tab w:val="left" w:pos="6535"/>
              </w:tabs>
              <w:autoSpaceDE w:val="0"/>
              <w:autoSpaceDN w:val="0"/>
              <w:adjustRightInd w:val="0"/>
              <w:ind w:left="80" w:right="15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«Наставничество: как «Детский завод 2.0» формирует профессионалов будущего»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 - Мухин Илья Сергеевич, инженер-технолог по сварке 2-й категории, преподаватель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образовательной программы подготовки по профессии</w:t>
            </w: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«Слесарь по сборке металлоконструкций» </w:t>
            </w:r>
            <w:proofErr w:type="spellStart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Кингисеппского</w:t>
            </w:r>
            <w:proofErr w:type="spellEnd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 машиностроительного завода.</w:t>
            </w:r>
          </w:p>
        </w:tc>
      </w:tr>
      <w:tr w:rsidR="005E5769" w:rsidRPr="00864F56" w:rsidTr="00B63C0A">
        <w:tc>
          <w:tcPr>
            <w:tcW w:w="1585" w:type="dxa"/>
            <w:vMerge/>
          </w:tcPr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5E5769" w:rsidRPr="00864F56" w:rsidRDefault="005E5769" w:rsidP="005E5769">
            <w:pPr>
              <w:tabs>
                <w:tab w:val="left" w:pos="6535"/>
              </w:tabs>
              <w:autoSpaceDE w:val="0"/>
              <w:autoSpaceDN w:val="0"/>
              <w:adjustRightInd w:val="0"/>
              <w:ind w:left="80" w:right="157"/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«Роль СНО в развитии потенциала обучающихся технических ВУЗов» -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Васильев Алексей Евгеньевич, декан факультета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нергетики и автоматики </w:t>
            </w:r>
            <w:proofErr w:type="spellStart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СПбГМТУ</w:t>
            </w:r>
            <w:proofErr w:type="spellEnd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, доктор технических наук, кандидат технических наук</w:t>
            </w:r>
          </w:p>
        </w:tc>
      </w:tr>
      <w:tr w:rsidR="005E5769" w:rsidRPr="00864F56" w:rsidTr="00B63C0A">
        <w:tc>
          <w:tcPr>
            <w:tcW w:w="1585" w:type="dxa"/>
            <w:vMerge/>
          </w:tcPr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5E5769" w:rsidRPr="00864F56" w:rsidRDefault="005E5769" w:rsidP="00B63C0A">
            <w:pPr>
              <w:tabs>
                <w:tab w:val="left" w:pos="6535"/>
              </w:tabs>
              <w:autoSpaceDE w:val="0"/>
              <w:autoSpaceDN w:val="0"/>
              <w:adjustRightInd w:val="0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Формирование престижа инженерно-технических профессий </w:t>
            </w: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через совместные </w:t>
            </w:r>
            <w:proofErr w:type="spellStart"/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профориентационные</w:t>
            </w:r>
            <w:proofErr w:type="spellEnd"/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мероприятия»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- Алексеев Марк Вячеславович, начальник Управления организации приема и социального взаимодействия, ответственный секретарь Приемной комиссии БГТУ «ВОЕНМЕХ» им. Д.Ф. Устинова</w:t>
            </w:r>
          </w:p>
        </w:tc>
      </w:tr>
      <w:tr w:rsidR="005E5769" w:rsidRPr="00864F56" w:rsidTr="00B63C0A">
        <w:tc>
          <w:tcPr>
            <w:tcW w:w="1585" w:type="dxa"/>
            <w:vMerge/>
          </w:tcPr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5E5769" w:rsidRPr="00864F56" w:rsidRDefault="005E5769" w:rsidP="00B63C0A">
            <w:pPr>
              <w:tabs>
                <w:tab w:val="left" w:pos="6535"/>
              </w:tabs>
              <w:autoSpaceDE w:val="0"/>
              <w:autoSpaceDN w:val="0"/>
              <w:adjustRightInd w:val="0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Программа сотрудничества российского производителя сварочного оборудования ГК КЕДР с образовательными организациями в формировании профессиональных стандартов и повышения квалификации специалистов - 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Дорофеев Сергей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6722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, директор по стратегическим проектам ТМ «КЕДР»</w:t>
            </w:r>
          </w:p>
        </w:tc>
      </w:tr>
      <w:tr w:rsidR="005E5769" w:rsidRPr="00864F56" w:rsidTr="00B63C0A">
        <w:tc>
          <w:tcPr>
            <w:tcW w:w="1585" w:type="dxa"/>
            <w:vMerge/>
          </w:tcPr>
          <w:p w:rsidR="005E5769" w:rsidRPr="00864F56" w:rsidRDefault="005E5769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5E5769" w:rsidRDefault="005E5769" w:rsidP="00B63C0A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Профессия военный врач. Особенности кадрового обеспечения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– Воеводин Евгений </w:t>
            </w:r>
            <w:proofErr w:type="gramStart"/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Евгеньевич,  полковник</w:t>
            </w:r>
            <w:proofErr w:type="gramEnd"/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медицинской службы, кандидат медицинских наук,</w:t>
            </w:r>
            <w:r w:rsidR="00A267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старший преподаватель кафедры 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организации и тактики медицинской службы Военно-медицинской академии имени С.М.</w:t>
            </w:r>
            <w:r w:rsidR="00A267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Кирова</w:t>
            </w:r>
          </w:p>
          <w:p w:rsidR="005E5769" w:rsidRPr="00A22EDA" w:rsidRDefault="005E5769" w:rsidP="00B63C0A">
            <w:pPr>
              <w:tabs>
                <w:tab w:val="left" w:pos="1860"/>
              </w:tabs>
              <w:jc w:val="both"/>
              <w:rPr>
                <w:rFonts w:ascii="Times New Roman" w:hAnsi="Times New Roman" w:cs="Times New Roman"/>
                <w:b/>
                <w:sz w:val="2"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ab/>
            </w:r>
          </w:p>
        </w:tc>
      </w:tr>
      <w:tr w:rsidR="002248CD" w:rsidRPr="00864F56" w:rsidTr="00B63C0A">
        <w:tc>
          <w:tcPr>
            <w:tcW w:w="1585" w:type="dxa"/>
          </w:tcPr>
          <w:p w:rsidR="002248CD" w:rsidRPr="00864F56" w:rsidRDefault="002248CD" w:rsidP="00B63C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12.45-13.10</w:t>
            </w:r>
          </w:p>
        </w:tc>
        <w:tc>
          <w:tcPr>
            <w:tcW w:w="8871" w:type="dxa"/>
          </w:tcPr>
          <w:p w:rsidR="002248CD" w:rsidRDefault="002248CD" w:rsidP="00B63C0A">
            <w:pPr>
              <w:ind w:left="290"/>
              <w:contextualSpacing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Кофе- брейк</w:t>
            </w:r>
          </w:p>
          <w:p w:rsidR="002248CD" w:rsidRPr="00A22EDA" w:rsidRDefault="002248CD" w:rsidP="00B63C0A">
            <w:pPr>
              <w:ind w:left="290"/>
              <w:contextualSpacing/>
              <w:jc w:val="both"/>
              <w:rPr>
                <w:rFonts w:ascii="Times New Roman" w:eastAsia="Calibri" w:hAnsi="Times New Roman" w:cs="Times New Roman"/>
                <w:b/>
                <w:bCs/>
                <w:sz w:val="16"/>
                <w:szCs w:val="28"/>
              </w:rPr>
            </w:pPr>
          </w:p>
        </w:tc>
      </w:tr>
    </w:tbl>
    <w:p w:rsidR="002248CD" w:rsidRDefault="002248CD" w:rsidP="00580AB5">
      <w:pPr>
        <w:spacing w:after="12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a3"/>
        <w:tblpPr w:leftFromText="180" w:rightFromText="180" w:vertAnchor="text" w:tblpY="1"/>
        <w:tblOverlap w:val="never"/>
        <w:tblW w:w="10456" w:type="dxa"/>
        <w:tblLook w:val="04A0" w:firstRow="1" w:lastRow="0" w:firstColumn="1" w:lastColumn="0" w:noHBand="0" w:noVBand="1"/>
      </w:tblPr>
      <w:tblGrid>
        <w:gridCol w:w="1585"/>
        <w:gridCol w:w="8871"/>
      </w:tblGrid>
      <w:tr w:rsidR="00112044" w:rsidRPr="00864F56" w:rsidTr="00864F56">
        <w:tc>
          <w:tcPr>
            <w:tcW w:w="10456" w:type="dxa"/>
            <w:gridSpan w:val="2"/>
          </w:tcPr>
          <w:p w:rsidR="00112044" w:rsidRPr="00864F56" w:rsidRDefault="00112044" w:rsidP="003F5E79">
            <w:pPr>
              <w:ind w:left="290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Мастер – классы</w:t>
            </w:r>
          </w:p>
        </w:tc>
      </w:tr>
      <w:tr w:rsidR="00112044" w:rsidRPr="00864F56" w:rsidTr="00864F56">
        <w:tc>
          <w:tcPr>
            <w:tcW w:w="1585" w:type="dxa"/>
            <w:vMerge w:val="restart"/>
          </w:tcPr>
          <w:p w:rsidR="00112044" w:rsidRPr="00864F56" w:rsidRDefault="00112044" w:rsidP="00A43939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12044" w:rsidRPr="00864F56" w:rsidRDefault="00112044" w:rsidP="00A43939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13.15</w:t>
            </w:r>
          </w:p>
          <w:p w:rsidR="00112044" w:rsidRPr="00864F56" w:rsidRDefault="00112044" w:rsidP="00A43939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13.35</w:t>
            </w:r>
          </w:p>
          <w:p w:rsidR="00112044" w:rsidRPr="00864F56" w:rsidRDefault="00112044" w:rsidP="001D49B7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112044" w:rsidRPr="00864F56" w:rsidRDefault="00112044" w:rsidP="003F5E79">
            <w:pPr>
              <w:widowControl w:val="0"/>
              <w:suppressAutoHyphens/>
              <w:ind w:right="435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Трек 1</w:t>
            </w:r>
          </w:p>
        </w:tc>
      </w:tr>
      <w:tr w:rsidR="00112044" w:rsidRPr="00864F56" w:rsidTr="00864F56">
        <w:tc>
          <w:tcPr>
            <w:tcW w:w="1585" w:type="dxa"/>
            <w:vMerge/>
          </w:tcPr>
          <w:p w:rsidR="00112044" w:rsidRPr="00864F56" w:rsidRDefault="00112044" w:rsidP="001D49B7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112044" w:rsidRDefault="00112044" w:rsidP="00A43939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Лаборатория </w:t>
            </w: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«Моя первая профессия: от идеи к внедрению в школе» - 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Иванова М.М., </w:t>
            </w:r>
            <w:proofErr w:type="gramStart"/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директор  ГБОУ</w:t>
            </w:r>
            <w:proofErr w:type="gramEnd"/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 школы  № 645</w:t>
            </w:r>
            <w:r w:rsidRPr="00864F56">
              <w:rPr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hAnsi="Times New Roman" w:cs="Times New Roman"/>
                <w:bCs/>
                <w:sz w:val="28"/>
                <w:szCs w:val="28"/>
              </w:rPr>
              <w:t>Пушкинского района Санкт – Петербурга</w:t>
            </w:r>
            <w:r w:rsidRPr="00864F5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(</w:t>
            </w:r>
            <w:proofErr w:type="spellStart"/>
            <w:r w:rsidRPr="00864F56">
              <w:rPr>
                <w:rFonts w:ascii="Times New Roman" w:hAnsi="Times New Roman" w:cs="Times New Roman"/>
                <w:bCs/>
                <w:sz w:val="28"/>
                <w:szCs w:val="28"/>
              </w:rPr>
              <w:t>каб</w:t>
            </w:r>
            <w:proofErr w:type="spellEnd"/>
            <w:r w:rsidRPr="00864F56">
              <w:rPr>
                <w:rFonts w:ascii="Times New Roman" w:hAnsi="Times New Roman" w:cs="Times New Roman"/>
                <w:bCs/>
                <w:sz w:val="28"/>
                <w:szCs w:val="28"/>
              </w:rPr>
              <w:t>. 3.3.03)</w:t>
            </w:r>
          </w:p>
          <w:p w:rsidR="00864F56" w:rsidRPr="00864F56" w:rsidRDefault="00864F56" w:rsidP="00A43939">
            <w:pPr>
              <w:jc w:val="both"/>
              <w:rPr>
                <w:rFonts w:ascii="Times New Roman" w:hAnsi="Times New Roman" w:cs="Times New Roman"/>
                <w:b/>
                <w:szCs w:val="28"/>
              </w:rPr>
            </w:pPr>
          </w:p>
        </w:tc>
      </w:tr>
      <w:tr w:rsidR="00112044" w:rsidRPr="00864F56" w:rsidTr="00864F56">
        <w:tc>
          <w:tcPr>
            <w:tcW w:w="1585" w:type="dxa"/>
            <w:vMerge/>
          </w:tcPr>
          <w:p w:rsidR="00112044" w:rsidRPr="00864F56" w:rsidRDefault="00112044" w:rsidP="00A43939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112044" w:rsidRDefault="00112044" w:rsidP="00022DA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Лаборатория профориентации «Создание </w:t>
            </w:r>
            <w:proofErr w:type="spellStart"/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профессиограммы</w:t>
            </w:r>
            <w:proofErr w:type="spellEnd"/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с визуализацией себя в выбранной профессиональной сфере с помощью использования искусственных нейронных сетей -  генератора изображений «</w:t>
            </w:r>
            <w:proofErr w:type="spellStart"/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Шедеврум</w:t>
            </w:r>
            <w:proofErr w:type="spellEnd"/>
            <w:proofErr w:type="gramStart"/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», 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Платонова</w:t>
            </w:r>
            <w:proofErr w:type="gramEnd"/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С.А., - методист по профориентации, Басова О.В. – </w:t>
            </w:r>
            <w:r w:rsidR="00A2672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педагог-психолог </w:t>
            </w:r>
            <w:r w:rsidR="00A2672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ГБОУ</w:t>
            </w:r>
            <w:r w:rsidR="00A2672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hAnsi="Times New Roman" w:cs="Times New Roman"/>
                <w:bCs/>
                <w:sz w:val="28"/>
                <w:szCs w:val="28"/>
              </w:rPr>
              <w:t>школы №</w:t>
            </w:r>
            <w:r w:rsidR="00A2672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hAnsi="Times New Roman" w:cs="Times New Roman"/>
                <w:bCs/>
                <w:sz w:val="28"/>
                <w:szCs w:val="28"/>
              </w:rPr>
              <w:t>645 Пушкинского района Санкт – Петербурга (каб.3.3.11)</w:t>
            </w:r>
          </w:p>
          <w:p w:rsidR="00864F56" w:rsidRPr="00864F56" w:rsidRDefault="00864F56" w:rsidP="00022DA7">
            <w:pPr>
              <w:jc w:val="both"/>
              <w:rPr>
                <w:rFonts w:ascii="Times New Roman" w:hAnsi="Times New Roman" w:cs="Times New Roman"/>
                <w:b/>
                <w:szCs w:val="28"/>
              </w:rPr>
            </w:pPr>
          </w:p>
        </w:tc>
      </w:tr>
      <w:tr w:rsidR="00112044" w:rsidRPr="00864F56" w:rsidTr="00864F56">
        <w:tc>
          <w:tcPr>
            <w:tcW w:w="1585" w:type="dxa"/>
            <w:vMerge w:val="restart"/>
          </w:tcPr>
          <w:p w:rsidR="00112044" w:rsidRPr="00864F56" w:rsidRDefault="00112044" w:rsidP="00580AB5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13.40</w:t>
            </w:r>
          </w:p>
          <w:p w:rsidR="00112044" w:rsidRPr="00864F56" w:rsidRDefault="00112044" w:rsidP="00CB29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14.20</w:t>
            </w:r>
          </w:p>
        </w:tc>
        <w:tc>
          <w:tcPr>
            <w:tcW w:w="8871" w:type="dxa"/>
          </w:tcPr>
          <w:p w:rsidR="00112044" w:rsidRPr="00864F56" w:rsidRDefault="00112044" w:rsidP="003F5E79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Трек 2</w:t>
            </w:r>
          </w:p>
        </w:tc>
      </w:tr>
      <w:tr w:rsidR="00112044" w:rsidRPr="00864F56" w:rsidTr="00864F56">
        <w:tc>
          <w:tcPr>
            <w:tcW w:w="1585" w:type="dxa"/>
            <w:vMerge/>
          </w:tcPr>
          <w:p w:rsidR="00112044" w:rsidRPr="00864F56" w:rsidRDefault="00112044" w:rsidP="00B167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112044" w:rsidRPr="00A26722" w:rsidRDefault="00112044" w:rsidP="00022DA7">
            <w:pPr>
              <w:jc w:val="both"/>
              <w:rPr>
                <w:rFonts w:ascii="Times New Roman" w:hAnsi="Times New Roman" w:cs="Times New Roman"/>
                <w:bCs/>
                <w:spacing w:val="-2"/>
                <w:sz w:val="28"/>
                <w:szCs w:val="28"/>
              </w:rPr>
            </w:pPr>
            <w:r w:rsidRPr="00A26722"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t xml:space="preserve">Лаборатория инноваций в математике «Введение в начертательную геометрию» для обучающихся инженерного класса. Подготовка для изучения курса «Начертательная геометрия» технического ВУЗа - </w:t>
            </w:r>
            <w:proofErr w:type="spellStart"/>
            <w:r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>Мурзакова</w:t>
            </w:r>
            <w:proofErr w:type="spellEnd"/>
            <w:r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 xml:space="preserve"> Е.С. заместитель директора по УВР, учитель математики высшей категории; </w:t>
            </w:r>
            <w:proofErr w:type="spellStart"/>
            <w:r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>Коренец</w:t>
            </w:r>
            <w:proofErr w:type="spellEnd"/>
            <w:r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 xml:space="preserve"> Е.И., учитель математики высшей категории ГБОУ </w:t>
            </w:r>
            <w:r w:rsidRPr="00A26722">
              <w:rPr>
                <w:rFonts w:ascii="Times New Roman" w:hAnsi="Times New Roman" w:cs="Times New Roman"/>
                <w:bCs/>
                <w:spacing w:val="-2"/>
                <w:sz w:val="28"/>
                <w:szCs w:val="28"/>
              </w:rPr>
              <w:t>школы № 645 Пушкинского района Санкт – Петербурга (</w:t>
            </w:r>
            <w:proofErr w:type="spellStart"/>
            <w:r w:rsidRPr="00A26722">
              <w:rPr>
                <w:rFonts w:ascii="Times New Roman" w:hAnsi="Times New Roman" w:cs="Times New Roman"/>
                <w:bCs/>
                <w:spacing w:val="-2"/>
                <w:sz w:val="28"/>
                <w:szCs w:val="28"/>
              </w:rPr>
              <w:t>каб</w:t>
            </w:r>
            <w:proofErr w:type="spellEnd"/>
            <w:r w:rsidRPr="00A26722">
              <w:rPr>
                <w:rFonts w:ascii="Times New Roman" w:hAnsi="Times New Roman" w:cs="Times New Roman"/>
                <w:bCs/>
                <w:spacing w:val="-2"/>
                <w:sz w:val="28"/>
                <w:szCs w:val="28"/>
              </w:rPr>
              <w:t>. 3.3.02)</w:t>
            </w:r>
          </w:p>
          <w:p w:rsidR="00864F56" w:rsidRPr="00864F56" w:rsidRDefault="00864F56" w:rsidP="00022D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2044" w:rsidRPr="00864F56" w:rsidTr="00864F56">
        <w:tc>
          <w:tcPr>
            <w:tcW w:w="1585" w:type="dxa"/>
            <w:vMerge/>
          </w:tcPr>
          <w:p w:rsidR="00112044" w:rsidRPr="00864F56" w:rsidRDefault="00112044" w:rsidP="004C7A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112044" w:rsidRDefault="00112044" w:rsidP="00C35E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Лаборатория чер</w:t>
            </w:r>
            <w:r w:rsidR="00A2672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чения</w:t>
            </w: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«Графика машин: как рождаются </w:t>
            </w:r>
            <w:proofErr w:type="gramStart"/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механизмы»  в</w:t>
            </w:r>
            <w:proofErr w:type="gramEnd"/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рамках реализации образовательной программы подготовки по профессии «Чертежник» - </w:t>
            </w:r>
            <w:proofErr w:type="spellStart"/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Усатенко</w:t>
            </w:r>
            <w:proofErr w:type="spellEnd"/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Г.А., инженер-конструктор 2-й категории, бюро  «Судовые механизмы лебедочного типа» </w:t>
            </w:r>
            <w:proofErr w:type="spellStart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Кингисеппского</w:t>
            </w:r>
            <w:proofErr w:type="spellEnd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 xml:space="preserve"> машиностроительного завода.(</w:t>
            </w:r>
            <w:proofErr w:type="spellStart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864F56">
              <w:rPr>
                <w:rFonts w:ascii="Times New Roman" w:hAnsi="Times New Roman" w:cs="Times New Roman"/>
                <w:sz w:val="28"/>
                <w:szCs w:val="28"/>
              </w:rPr>
              <w:t>. 3.3.13)</w:t>
            </w:r>
          </w:p>
          <w:p w:rsidR="00864F56" w:rsidRPr="002D3209" w:rsidRDefault="00864F56" w:rsidP="00C35EC7">
            <w:pPr>
              <w:jc w:val="both"/>
              <w:rPr>
                <w:rFonts w:ascii="Times New Roman" w:hAnsi="Times New Roman" w:cs="Times New Roman"/>
                <w:b/>
                <w:sz w:val="18"/>
                <w:szCs w:val="28"/>
              </w:rPr>
            </w:pPr>
          </w:p>
        </w:tc>
      </w:tr>
      <w:tr w:rsidR="00112044" w:rsidRPr="00864F56" w:rsidTr="00864F56">
        <w:tc>
          <w:tcPr>
            <w:tcW w:w="1585" w:type="dxa"/>
            <w:vMerge w:val="restart"/>
          </w:tcPr>
          <w:p w:rsidR="00112044" w:rsidRPr="00864F56" w:rsidRDefault="00112044" w:rsidP="00580AB5">
            <w:pPr>
              <w:tabs>
                <w:tab w:val="left" w:pos="8749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13.40</w:t>
            </w:r>
          </w:p>
          <w:p w:rsidR="00112044" w:rsidRPr="00864F56" w:rsidRDefault="00112044" w:rsidP="00037F7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14.20</w:t>
            </w:r>
          </w:p>
        </w:tc>
        <w:tc>
          <w:tcPr>
            <w:tcW w:w="8871" w:type="dxa"/>
          </w:tcPr>
          <w:p w:rsidR="00112044" w:rsidRPr="00864F56" w:rsidRDefault="00112044" w:rsidP="00112044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Трек 3</w:t>
            </w:r>
          </w:p>
        </w:tc>
      </w:tr>
      <w:tr w:rsidR="00112044" w:rsidRPr="00864F56" w:rsidTr="00864F56">
        <w:tc>
          <w:tcPr>
            <w:tcW w:w="1585" w:type="dxa"/>
            <w:vMerge/>
          </w:tcPr>
          <w:p w:rsidR="00112044" w:rsidRPr="00864F56" w:rsidRDefault="00112044" w:rsidP="00B167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112044" w:rsidRPr="00A26722" w:rsidRDefault="002D3209" w:rsidP="00C83B60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t>Лаборатория «Моя первая профессия»</w:t>
            </w:r>
            <w:r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br/>
            </w:r>
            <w:r w:rsidR="00112044" w:rsidRPr="00A26722"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t xml:space="preserve">«От желания к призванию. Моя первая профессия «Младшая медицинская сестра по уходу за больными» - </w:t>
            </w:r>
            <w:r w:rsidR="00112044"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>Макарова А.А., учитель биологии высшей категории</w:t>
            </w:r>
            <w:r w:rsidR="00112044" w:rsidRPr="00A26722">
              <w:rPr>
                <w:rFonts w:ascii="Times New Roman" w:hAnsi="Times New Roman" w:cs="Times New Roman"/>
                <w:bCs/>
                <w:spacing w:val="-2"/>
                <w:sz w:val="28"/>
                <w:szCs w:val="28"/>
              </w:rPr>
              <w:t xml:space="preserve"> ГБОУ школы № 645 Пушкинского района Санкт – </w:t>
            </w:r>
            <w:proofErr w:type="gramStart"/>
            <w:r w:rsidR="00112044" w:rsidRPr="00A26722">
              <w:rPr>
                <w:rFonts w:ascii="Times New Roman" w:hAnsi="Times New Roman" w:cs="Times New Roman"/>
                <w:bCs/>
                <w:spacing w:val="-2"/>
                <w:sz w:val="28"/>
                <w:szCs w:val="28"/>
              </w:rPr>
              <w:t>Петербурга</w:t>
            </w:r>
            <w:r w:rsidR="00112044" w:rsidRPr="00A26722"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t xml:space="preserve">,  </w:t>
            </w:r>
            <w:r w:rsidR="00112044"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>преподаватель</w:t>
            </w:r>
            <w:proofErr w:type="gramEnd"/>
            <w:r w:rsidR="00112044"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 xml:space="preserve"> </w:t>
            </w:r>
            <w:r w:rsidR="00112044" w:rsidRPr="00A26722"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t xml:space="preserve"> </w:t>
            </w:r>
            <w:r w:rsidR="00112044"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>образовательной программы по профессии</w:t>
            </w:r>
            <w:r w:rsidR="00112044" w:rsidRPr="00A26722"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t xml:space="preserve"> </w:t>
            </w:r>
            <w:r w:rsidR="00112044"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 xml:space="preserve"> «Младшая медицинская сестра по уходу за больными»</w:t>
            </w:r>
            <w:r w:rsidR="00112044" w:rsidRPr="00A26722">
              <w:rPr>
                <w:rFonts w:ascii="Times New Roman" w:eastAsia="Calibri" w:hAnsi="Times New Roman" w:cs="Times New Roman"/>
                <w:b/>
                <w:bCs/>
                <w:spacing w:val="-2"/>
                <w:sz w:val="28"/>
                <w:szCs w:val="28"/>
              </w:rPr>
              <w:t xml:space="preserve"> </w:t>
            </w:r>
            <w:r w:rsidR="00112044"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>Центра опережающей профессиональной подготовки Санкт-Петербурга.</w:t>
            </w:r>
            <w:r w:rsid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 xml:space="preserve"> </w:t>
            </w:r>
            <w:r w:rsidR="00112044" w:rsidRPr="00A26722">
              <w:rPr>
                <w:rFonts w:ascii="Times New Roman" w:eastAsia="Calibri" w:hAnsi="Times New Roman" w:cs="Times New Roman"/>
                <w:bCs/>
                <w:spacing w:val="-2"/>
                <w:sz w:val="28"/>
                <w:szCs w:val="28"/>
              </w:rPr>
              <w:t xml:space="preserve"> (каб.4.3.10)</w:t>
            </w:r>
          </w:p>
          <w:p w:rsidR="00864F56" w:rsidRPr="002D3209" w:rsidRDefault="00864F56" w:rsidP="00C83B60">
            <w:pPr>
              <w:contextualSpacing/>
              <w:jc w:val="both"/>
              <w:rPr>
                <w:rFonts w:ascii="Times New Roman" w:eastAsia="Calibri" w:hAnsi="Times New Roman" w:cs="Times New Roman"/>
                <w:b/>
                <w:bCs/>
                <w:sz w:val="10"/>
                <w:szCs w:val="28"/>
              </w:rPr>
            </w:pPr>
          </w:p>
        </w:tc>
      </w:tr>
      <w:tr w:rsidR="00112044" w:rsidRPr="00864F56" w:rsidTr="00864F56">
        <w:tc>
          <w:tcPr>
            <w:tcW w:w="1585" w:type="dxa"/>
            <w:vMerge/>
          </w:tcPr>
          <w:p w:rsidR="00112044" w:rsidRPr="00864F56" w:rsidRDefault="00112044" w:rsidP="004C7A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871" w:type="dxa"/>
          </w:tcPr>
          <w:p w:rsidR="00112044" w:rsidRDefault="00112044" w:rsidP="00022DA7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64F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«Тактическая медицина. Первая помощь»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. В рамках </w:t>
            </w:r>
            <w:proofErr w:type="gramStart"/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реализации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образовательной</w:t>
            </w:r>
            <w:proofErr w:type="gramEnd"/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программы подготовки по профессии</w:t>
            </w: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«Младшая медицинская сестра по уходу за больными»</w:t>
            </w: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 -  </w:t>
            </w:r>
            <w:r w:rsidRPr="00864F56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Швецов К.А., преподаватель кафедры Центра тактической медицины </w:t>
            </w:r>
            <w:r w:rsidRPr="00864F5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Военно-Медицинской Академии им. С.М. Кирова, капитан медицинской службы. (каб.4.3.11)</w:t>
            </w:r>
          </w:p>
          <w:p w:rsidR="00864F56" w:rsidRPr="005E5769" w:rsidRDefault="00864F56" w:rsidP="00022DA7">
            <w:pPr>
              <w:jc w:val="both"/>
              <w:rPr>
                <w:rFonts w:ascii="Times New Roman" w:hAnsi="Times New Roman" w:cs="Times New Roman"/>
                <w:b/>
                <w:sz w:val="10"/>
                <w:szCs w:val="28"/>
              </w:rPr>
            </w:pPr>
          </w:p>
          <w:p w:rsidR="00A22EDA" w:rsidRPr="00864F56" w:rsidRDefault="00A22EDA" w:rsidP="00022DA7">
            <w:pPr>
              <w:jc w:val="both"/>
              <w:rPr>
                <w:rFonts w:ascii="Times New Roman" w:hAnsi="Times New Roman" w:cs="Times New Roman"/>
                <w:b/>
                <w:sz w:val="18"/>
                <w:szCs w:val="28"/>
              </w:rPr>
            </w:pPr>
          </w:p>
        </w:tc>
      </w:tr>
      <w:tr w:rsidR="00580AB5" w:rsidRPr="00864F56" w:rsidTr="00864F56">
        <w:tc>
          <w:tcPr>
            <w:tcW w:w="1585" w:type="dxa"/>
          </w:tcPr>
          <w:p w:rsidR="00580AB5" w:rsidRPr="00864F56" w:rsidRDefault="00580AB5" w:rsidP="003469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14.</w:t>
            </w:r>
            <w:r w:rsidR="003469C9"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  <w:r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-14.</w:t>
            </w:r>
            <w:r w:rsidR="003469C9" w:rsidRPr="00864F56">
              <w:rPr>
                <w:rFonts w:ascii="Times New Roman" w:hAnsi="Times New Roman" w:cs="Times New Roman"/>
                <w:b/>
                <w:sz w:val="28"/>
                <w:szCs w:val="28"/>
              </w:rPr>
              <w:t>45</w:t>
            </w:r>
          </w:p>
        </w:tc>
        <w:tc>
          <w:tcPr>
            <w:tcW w:w="8871" w:type="dxa"/>
          </w:tcPr>
          <w:p w:rsidR="00580AB5" w:rsidRDefault="00580AB5" w:rsidP="004C7AAE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Подведение итогов семинара</w:t>
            </w:r>
            <w:r w:rsidR="00112044" w:rsidRPr="00864F5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(актовый зал)</w:t>
            </w:r>
          </w:p>
          <w:p w:rsidR="00864F56" w:rsidRPr="005E5769" w:rsidRDefault="00864F56" w:rsidP="004C7AAE">
            <w:pPr>
              <w:rPr>
                <w:rFonts w:ascii="Times New Roman" w:hAnsi="Times New Roman" w:cs="Times New Roman"/>
                <w:b/>
                <w:sz w:val="12"/>
                <w:szCs w:val="28"/>
              </w:rPr>
            </w:pPr>
          </w:p>
          <w:p w:rsidR="00A22EDA" w:rsidRPr="00864F56" w:rsidRDefault="00A22EDA" w:rsidP="004C7AAE">
            <w:pPr>
              <w:rPr>
                <w:rFonts w:ascii="Times New Roman" w:hAnsi="Times New Roman" w:cs="Times New Roman"/>
                <w:b/>
                <w:sz w:val="18"/>
                <w:szCs w:val="28"/>
              </w:rPr>
            </w:pPr>
          </w:p>
        </w:tc>
      </w:tr>
    </w:tbl>
    <w:p w:rsidR="001A17F0" w:rsidRDefault="001A17F0" w:rsidP="005E5769">
      <w:pPr>
        <w:pStyle w:val="a6"/>
      </w:pPr>
    </w:p>
    <w:p w:rsidR="0089764C" w:rsidRDefault="0089764C" w:rsidP="005E5769">
      <w:pPr>
        <w:pStyle w:val="a6"/>
      </w:pPr>
      <w:r>
        <w:rPr>
          <w:rFonts w:ascii="yandex-sans" w:eastAsia="Times New Roman" w:hAnsi="yandex-sans" w:cs="Times New Roman"/>
          <w:b/>
          <w:noProof/>
          <w:szCs w:val="18"/>
          <w:lang w:eastAsia="ru-RU"/>
        </w:rPr>
        <w:drawing>
          <wp:inline distT="0" distB="0" distL="0" distR="0" wp14:anchorId="3185ADDF" wp14:editId="706C09FE">
            <wp:extent cx="6479540" cy="971931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баннер (1)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9719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9764C" w:rsidSect="00A22EDA">
      <w:pgSz w:w="11906" w:h="16838"/>
      <w:pgMar w:top="737" w:right="851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2EDA" w:rsidRDefault="00A22EDA" w:rsidP="00A22EDA">
      <w:pPr>
        <w:spacing w:after="0" w:line="240" w:lineRule="auto"/>
      </w:pPr>
      <w:r>
        <w:separator/>
      </w:r>
    </w:p>
  </w:endnote>
  <w:endnote w:type="continuationSeparator" w:id="0">
    <w:p w:rsidR="00A22EDA" w:rsidRDefault="00A22EDA" w:rsidP="00A22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2EDA" w:rsidRDefault="00A22EDA" w:rsidP="00A22EDA">
      <w:pPr>
        <w:spacing w:after="0" w:line="240" w:lineRule="auto"/>
      </w:pPr>
      <w:r>
        <w:separator/>
      </w:r>
    </w:p>
  </w:footnote>
  <w:footnote w:type="continuationSeparator" w:id="0">
    <w:p w:rsidR="00A22EDA" w:rsidRDefault="00A22EDA" w:rsidP="00A22E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36283D"/>
    <w:multiLevelType w:val="hybridMultilevel"/>
    <w:tmpl w:val="3C7A7E58"/>
    <w:lvl w:ilvl="0" w:tplc="CA98A2F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AE6E8A"/>
    <w:multiLevelType w:val="hybridMultilevel"/>
    <w:tmpl w:val="26C47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FC2FD3"/>
    <w:multiLevelType w:val="hybridMultilevel"/>
    <w:tmpl w:val="CBE83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F6818"/>
    <w:multiLevelType w:val="hybridMultilevel"/>
    <w:tmpl w:val="57B05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AA3800"/>
    <w:multiLevelType w:val="hybridMultilevel"/>
    <w:tmpl w:val="578E7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885A38"/>
    <w:multiLevelType w:val="hybridMultilevel"/>
    <w:tmpl w:val="EED28C2E"/>
    <w:lvl w:ilvl="0" w:tplc="7680A9C2">
      <w:start w:val="1"/>
      <w:numFmt w:val="decimal"/>
      <w:lvlText w:val="%1."/>
      <w:lvlJc w:val="left"/>
      <w:pPr>
        <w:ind w:left="631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7034" w:hanging="360"/>
      </w:pPr>
    </w:lvl>
    <w:lvl w:ilvl="2" w:tplc="0419001B" w:tentative="1">
      <w:start w:val="1"/>
      <w:numFmt w:val="lowerRoman"/>
      <w:lvlText w:val="%3."/>
      <w:lvlJc w:val="right"/>
      <w:pPr>
        <w:ind w:left="7754" w:hanging="180"/>
      </w:pPr>
    </w:lvl>
    <w:lvl w:ilvl="3" w:tplc="0419000F" w:tentative="1">
      <w:start w:val="1"/>
      <w:numFmt w:val="decimal"/>
      <w:lvlText w:val="%4."/>
      <w:lvlJc w:val="left"/>
      <w:pPr>
        <w:ind w:left="8474" w:hanging="360"/>
      </w:pPr>
    </w:lvl>
    <w:lvl w:ilvl="4" w:tplc="04190019" w:tentative="1">
      <w:start w:val="1"/>
      <w:numFmt w:val="lowerLetter"/>
      <w:lvlText w:val="%5."/>
      <w:lvlJc w:val="left"/>
      <w:pPr>
        <w:ind w:left="9194" w:hanging="360"/>
      </w:pPr>
    </w:lvl>
    <w:lvl w:ilvl="5" w:tplc="0419001B" w:tentative="1">
      <w:start w:val="1"/>
      <w:numFmt w:val="lowerRoman"/>
      <w:lvlText w:val="%6."/>
      <w:lvlJc w:val="right"/>
      <w:pPr>
        <w:ind w:left="9914" w:hanging="180"/>
      </w:pPr>
    </w:lvl>
    <w:lvl w:ilvl="6" w:tplc="0419000F" w:tentative="1">
      <w:start w:val="1"/>
      <w:numFmt w:val="decimal"/>
      <w:lvlText w:val="%7."/>
      <w:lvlJc w:val="left"/>
      <w:pPr>
        <w:ind w:left="10634" w:hanging="360"/>
      </w:pPr>
    </w:lvl>
    <w:lvl w:ilvl="7" w:tplc="04190019" w:tentative="1">
      <w:start w:val="1"/>
      <w:numFmt w:val="lowerLetter"/>
      <w:lvlText w:val="%8."/>
      <w:lvlJc w:val="left"/>
      <w:pPr>
        <w:ind w:left="11354" w:hanging="360"/>
      </w:pPr>
    </w:lvl>
    <w:lvl w:ilvl="8" w:tplc="0419001B" w:tentative="1">
      <w:start w:val="1"/>
      <w:numFmt w:val="lowerRoman"/>
      <w:lvlText w:val="%9."/>
      <w:lvlJc w:val="right"/>
      <w:pPr>
        <w:ind w:left="12074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661"/>
    <w:rsid w:val="00022DA7"/>
    <w:rsid w:val="000B677B"/>
    <w:rsid w:val="00112044"/>
    <w:rsid w:val="00152B3A"/>
    <w:rsid w:val="00160A71"/>
    <w:rsid w:val="001A17F0"/>
    <w:rsid w:val="001F5422"/>
    <w:rsid w:val="002248CD"/>
    <w:rsid w:val="002D3209"/>
    <w:rsid w:val="00313833"/>
    <w:rsid w:val="003469C9"/>
    <w:rsid w:val="003C1A23"/>
    <w:rsid w:val="003F5E79"/>
    <w:rsid w:val="00450022"/>
    <w:rsid w:val="004764F8"/>
    <w:rsid w:val="004C7AAE"/>
    <w:rsid w:val="004D0113"/>
    <w:rsid w:val="005140B0"/>
    <w:rsid w:val="00553630"/>
    <w:rsid w:val="00580AB5"/>
    <w:rsid w:val="00580E85"/>
    <w:rsid w:val="005B5A04"/>
    <w:rsid w:val="005E5769"/>
    <w:rsid w:val="00615825"/>
    <w:rsid w:val="00631A9E"/>
    <w:rsid w:val="006E0827"/>
    <w:rsid w:val="00715910"/>
    <w:rsid w:val="0077224C"/>
    <w:rsid w:val="007C04A1"/>
    <w:rsid w:val="0082597D"/>
    <w:rsid w:val="00864F56"/>
    <w:rsid w:val="008823E6"/>
    <w:rsid w:val="0089764C"/>
    <w:rsid w:val="00994306"/>
    <w:rsid w:val="009F74BD"/>
    <w:rsid w:val="00A12734"/>
    <w:rsid w:val="00A22EDA"/>
    <w:rsid w:val="00A26722"/>
    <w:rsid w:val="00A43939"/>
    <w:rsid w:val="00A766EE"/>
    <w:rsid w:val="00A80A70"/>
    <w:rsid w:val="00AC67AC"/>
    <w:rsid w:val="00AE5EE3"/>
    <w:rsid w:val="00B167B4"/>
    <w:rsid w:val="00B25277"/>
    <w:rsid w:val="00B2778B"/>
    <w:rsid w:val="00B5655E"/>
    <w:rsid w:val="00B60ED8"/>
    <w:rsid w:val="00BD165D"/>
    <w:rsid w:val="00C321B7"/>
    <w:rsid w:val="00C35EC7"/>
    <w:rsid w:val="00C522B7"/>
    <w:rsid w:val="00C77624"/>
    <w:rsid w:val="00C83B60"/>
    <w:rsid w:val="00CA4661"/>
    <w:rsid w:val="00D24AD8"/>
    <w:rsid w:val="00E00235"/>
    <w:rsid w:val="00E335A4"/>
    <w:rsid w:val="00F123D2"/>
    <w:rsid w:val="00F21ECF"/>
    <w:rsid w:val="00F511AE"/>
    <w:rsid w:val="00F73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CBD06"/>
  <w15:docId w15:val="{970EC746-F0F1-490D-AE31-D7DE74E6E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466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A46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466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A4661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615825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A22E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22EDA"/>
  </w:style>
  <w:style w:type="paragraph" w:styleId="aa">
    <w:name w:val="footer"/>
    <w:basedOn w:val="a"/>
    <w:link w:val="ab"/>
    <w:uiPriority w:val="99"/>
    <w:unhideWhenUsed/>
    <w:rsid w:val="00A22E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22E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67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5460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51DEA3-9F4C-4795-8934-D3C17078E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4</Pages>
  <Words>783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Маргарита</dc:creator>
  <cp:lastModifiedBy>Пользователь</cp:lastModifiedBy>
  <cp:revision>4</cp:revision>
  <cp:lastPrinted>2025-03-21T08:41:00Z</cp:lastPrinted>
  <dcterms:created xsi:type="dcterms:W3CDTF">2025-03-21T08:57:00Z</dcterms:created>
  <dcterms:modified xsi:type="dcterms:W3CDTF">2025-03-21T10:50:00Z</dcterms:modified>
</cp:coreProperties>
</file>