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31" w:rsidRDefault="00A51B58"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466725</wp:posOffset>
            </wp:positionH>
            <wp:positionV relativeFrom="page">
              <wp:posOffset>-19050</wp:posOffset>
            </wp:positionV>
            <wp:extent cx="7548880" cy="9915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форум 2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991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1B58" w:rsidRDefault="00A51B58"/>
    <w:p w:rsidR="00A51B58" w:rsidRDefault="00A51B58"/>
    <w:p w:rsidR="00A51B58" w:rsidRPr="00A51B58" w:rsidRDefault="00A51B58" w:rsidP="00A51B58">
      <w:pPr>
        <w:spacing w:after="0"/>
        <w:jc w:val="center"/>
        <w:rPr>
          <w:rFonts w:ascii="Century Gothic" w:hAnsi="Century Gothic"/>
          <w:b/>
          <w:color w:val="0070C0"/>
          <w:sz w:val="32"/>
          <w:szCs w:val="30"/>
        </w:rPr>
      </w:pPr>
      <w:r w:rsidRPr="00A51B58">
        <w:rPr>
          <w:rFonts w:ascii="Century Gothic" w:hAnsi="Century Gothic"/>
          <w:b/>
          <w:color w:val="0070C0"/>
          <w:sz w:val="32"/>
          <w:szCs w:val="30"/>
        </w:rPr>
        <w:t xml:space="preserve">ГБУ ДПО Санкт-Петербургская академия </w:t>
      </w:r>
    </w:p>
    <w:p w:rsidR="00A51B58" w:rsidRPr="00A51B58" w:rsidRDefault="00A51B58" w:rsidP="00A51B58">
      <w:pPr>
        <w:jc w:val="center"/>
        <w:rPr>
          <w:rFonts w:ascii="Century Gothic" w:hAnsi="Century Gothic"/>
          <w:b/>
          <w:color w:val="0070C0"/>
          <w:sz w:val="28"/>
          <w:szCs w:val="28"/>
        </w:rPr>
      </w:pPr>
      <w:r w:rsidRPr="00A51B58">
        <w:rPr>
          <w:rFonts w:ascii="Century Gothic" w:hAnsi="Century Gothic"/>
          <w:b/>
          <w:color w:val="0070C0"/>
          <w:sz w:val="32"/>
          <w:szCs w:val="30"/>
        </w:rPr>
        <w:t>постдипломного педагогического образования</w:t>
      </w:r>
      <w:r w:rsidR="00A66A12">
        <w:rPr>
          <w:rFonts w:ascii="Century Gothic" w:hAnsi="Century Gothic"/>
          <w:b/>
          <w:color w:val="0070C0"/>
          <w:sz w:val="32"/>
          <w:szCs w:val="30"/>
        </w:rPr>
        <w:br/>
        <w:t>имени К.Д. Ушинского</w:t>
      </w:r>
      <w:r w:rsidRPr="00A51B58">
        <w:rPr>
          <w:rFonts w:ascii="Century Gothic" w:hAnsi="Century Gothic"/>
          <w:b/>
          <w:color w:val="0070C0"/>
          <w:sz w:val="28"/>
          <w:szCs w:val="28"/>
        </w:rPr>
        <w:br/>
      </w:r>
    </w:p>
    <w:p w:rsidR="00A51B58" w:rsidRPr="00A51B58" w:rsidRDefault="00A51B58" w:rsidP="00A51B58">
      <w:pPr>
        <w:spacing w:line="240" w:lineRule="auto"/>
        <w:jc w:val="center"/>
        <w:rPr>
          <w:rFonts w:ascii="Century Gothic" w:hAnsi="Century Gothic"/>
          <w:b/>
          <w:color w:val="0070C0"/>
          <w:sz w:val="28"/>
          <w:szCs w:val="28"/>
        </w:rPr>
      </w:pPr>
      <w:r w:rsidRPr="00A51B58">
        <w:rPr>
          <w:rFonts w:ascii="Century Gothic" w:hAnsi="Century Gothic"/>
          <w:b/>
          <w:color w:val="0070C0"/>
          <w:sz w:val="32"/>
          <w:szCs w:val="28"/>
        </w:rPr>
        <w:t>Институт</w:t>
      </w:r>
      <w:r w:rsidR="00F70451">
        <w:rPr>
          <w:rFonts w:ascii="Century Gothic" w:hAnsi="Century Gothic"/>
          <w:b/>
          <w:color w:val="0070C0"/>
          <w:sz w:val="32"/>
          <w:szCs w:val="28"/>
        </w:rPr>
        <w:t xml:space="preserve"> </w:t>
      </w:r>
      <w:r w:rsidR="00775A40" w:rsidRPr="00775A40">
        <w:rPr>
          <w:rFonts w:ascii="Century Gothic" w:hAnsi="Century Gothic"/>
          <w:b/>
          <w:color w:val="0070C0"/>
          <w:sz w:val="32"/>
          <w:szCs w:val="28"/>
        </w:rPr>
        <w:t>управления образованием</w:t>
      </w:r>
    </w:p>
    <w:p w:rsidR="00A51B58" w:rsidRDefault="00FB1AFE" w:rsidP="00A51B58">
      <w:pPr>
        <w:jc w:val="center"/>
        <w:rPr>
          <w:rFonts w:ascii="Century Gothic" w:hAnsi="Century Gothic"/>
          <w:b/>
          <w:color w:val="0070C0"/>
          <w:sz w:val="32"/>
          <w:szCs w:val="28"/>
        </w:rPr>
      </w:pPr>
      <w:r>
        <w:rPr>
          <w:rFonts w:ascii="Century Gothic" w:hAnsi="Century Gothic"/>
          <w:b/>
          <w:color w:val="0070C0"/>
          <w:sz w:val="28"/>
          <w:szCs w:val="28"/>
        </w:rPr>
        <w:t>Кафедра</w:t>
      </w:r>
      <w:r w:rsidR="00467BB7">
        <w:rPr>
          <w:rFonts w:ascii="Century Gothic" w:hAnsi="Century Gothic"/>
          <w:b/>
          <w:color w:val="0070C0"/>
          <w:sz w:val="28"/>
          <w:szCs w:val="28"/>
        </w:rPr>
        <w:t xml:space="preserve"> с</w:t>
      </w:r>
      <w:r>
        <w:rPr>
          <w:rFonts w:ascii="Century Gothic" w:hAnsi="Century Gothic"/>
          <w:b/>
          <w:color w:val="0070C0"/>
          <w:sz w:val="32"/>
          <w:szCs w:val="28"/>
        </w:rPr>
        <w:t>оциально-педагогического образования</w:t>
      </w:r>
    </w:p>
    <w:p w:rsidR="00553DA6" w:rsidRPr="00A51B58" w:rsidRDefault="00553DA6" w:rsidP="00A51B58">
      <w:pPr>
        <w:jc w:val="center"/>
        <w:rPr>
          <w:rFonts w:ascii="Century Gothic" w:hAnsi="Century Gothic"/>
          <w:b/>
          <w:color w:val="0070C0"/>
          <w:sz w:val="28"/>
          <w:szCs w:val="28"/>
        </w:rPr>
      </w:pPr>
    </w:p>
    <w:p w:rsidR="00553DA6" w:rsidRPr="00A51B58" w:rsidRDefault="00553DA6" w:rsidP="00553DA6">
      <w:pPr>
        <w:jc w:val="center"/>
        <w:rPr>
          <w:rFonts w:ascii="Century Gothic" w:hAnsi="Century Gothic"/>
          <w:b/>
          <w:color w:val="0070C0"/>
          <w:sz w:val="56"/>
        </w:rPr>
      </w:pPr>
      <w:r w:rsidRPr="00A51B58">
        <w:rPr>
          <w:rFonts w:ascii="Century Gothic" w:hAnsi="Century Gothic"/>
          <w:b/>
          <w:color w:val="0070C0"/>
          <w:sz w:val="56"/>
        </w:rPr>
        <w:t>ПРОГРАММА</w:t>
      </w:r>
    </w:p>
    <w:p w:rsidR="00553DA6" w:rsidRDefault="00553DA6" w:rsidP="00553DA6">
      <w:pPr>
        <w:jc w:val="center"/>
        <w:rPr>
          <w:rFonts w:ascii="Century Gothic" w:hAnsi="Century Gothic"/>
          <w:b/>
          <w:color w:val="0070C0"/>
          <w:sz w:val="32"/>
        </w:rPr>
      </w:pPr>
      <w:r>
        <w:rPr>
          <w:rFonts w:ascii="Century Gothic" w:hAnsi="Century Gothic"/>
          <w:b/>
          <w:color w:val="0070C0"/>
          <w:sz w:val="32"/>
        </w:rPr>
        <w:t>Межрегиональной</w:t>
      </w:r>
      <w:r w:rsidRPr="00A51B58">
        <w:rPr>
          <w:rFonts w:ascii="Century Gothic" w:hAnsi="Century Gothic"/>
          <w:b/>
          <w:color w:val="0070C0"/>
          <w:sz w:val="32"/>
        </w:rPr>
        <w:t xml:space="preserve"> научно-практической конференции</w:t>
      </w:r>
    </w:p>
    <w:p w:rsidR="00A51B58" w:rsidRPr="00A51B58" w:rsidRDefault="00553DA6" w:rsidP="00553DA6">
      <w:pPr>
        <w:jc w:val="center"/>
        <w:rPr>
          <w:rFonts w:ascii="Century Gothic" w:hAnsi="Century Gothic"/>
          <w:color w:val="0070C0"/>
        </w:rPr>
      </w:pPr>
      <w:r>
        <w:rPr>
          <w:rFonts w:ascii="Century Gothic" w:hAnsi="Century Gothic"/>
          <w:b/>
          <w:color w:val="0070C0"/>
          <w:sz w:val="32"/>
        </w:rPr>
        <w:t>«</w:t>
      </w:r>
      <w:r w:rsidRPr="00FB1AFE">
        <w:rPr>
          <w:rFonts w:ascii="Century Gothic" w:hAnsi="Century Gothic"/>
          <w:b/>
          <w:color w:val="0070C0"/>
          <w:sz w:val="32"/>
        </w:rPr>
        <w:t>Чтение детей и взрослых: формирование традиций современного семейного чтения</w:t>
      </w:r>
      <w:r>
        <w:rPr>
          <w:rFonts w:ascii="Century Gothic" w:hAnsi="Century Gothic"/>
          <w:b/>
          <w:color w:val="0070C0"/>
          <w:sz w:val="32"/>
        </w:rPr>
        <w:t>»</w:t>
      </w:r>
    </w:p>
    <w:p w:rsidR="00A51B58" w:rsidRPr="00A51B58" w:rsidRDefault="00A51B58" w:rsidP="00A51B58">
      <w:pPr>
        <w:rPr>
          <w:rFonts w:ascii="Century Gothic" w:hAnsi="Century Gothic"/>
          <w:color w:val="0070C0"/>
        </w:rPr>
      </w:pPr>
    </w:p>
    <w:p w:rsidR="00A51B58" w:rsidRDefault="00A51B58" w:rsidP="00A51B58">
      <w:pPr>
        <w:jc w:val="center"/>
        <w:rPr>
          <w:rFonts w:ascii="Century Gothic" w:hAnsi="Century Gothic"/>
          <w:b/>
          <w:color w:val="0070C0"/>
          <w:sz w:val="32"/>
        </w:rPr>
      </w:pPr>
    </w:p>
    <w:p w:rsidR="00FB1AFE" w:rsidRPr="00FB1AFE" w:rsidRDefault="00FB1AFE" w:rsidP="00A51B58">
      <w:pPr>
        <w:jc w:val="center"/>
        <w:rPr>
          <w:rFonts w:ascii="Century Gothic" w:hAnsi="Century Gothic"/>
          <w:b/>
          <w:sz w:val="32"/>
        </w:rPr>
      </w:pPr>
    </w:p>
    <w:p w:rsidR="00A51B58" w:rsidRPr="00FB1AFE" w:rsidRDefault="00A51B58" w:rsidP="00A51B58">
      <w:pPr>
        <w:jc w:val="center"/>
        <w:rPr>
          <w:rFonts w:ascii="Century Gothic" w:hAnsi="Century Gothic"/>
        </w:rPr>
      </w:pPr>
    </w:p>
    <w:p w:rsidR="00A51B58" w:rsidRPr="00FB1AFE" w:rsidRDefault="00A51B58" w:rsidP="00A51B58">
      <w:pPr>
        <w:rPr>
          <w:rFonts w:ascii="Century Gothic" w:hAnsi="Century Gothic"/>
          <w:sz w:val="30"/>
          <w:szCs w:val="30"/>
        </w:rPr>
      </w:pPr>
    </w:p>
    <w:p w:rsidR="00A51B58" w:rsidRPr="00FB1AFE" w:rsidRDefault="00A51B58" w:rsidP="00A51B58">
      <w:pPr>
        <w:rPr>
          <w:rFonts w:ascii="Century Gothic" w:hAnsi="Century Gothic"/>
          <w:sz w:val="30"/>
          <w:szCs w:val="30"/>
        </w:rPr>
      </w:pPr>
    </w:p>
    <w:p w:rsidR="00A51B58" w:rsidRDefault="00A51B58" w:rsidP="00A51B58">
      <w:pPr>
        <w:rPr>
          <w:rFonts w:ascii="Century Gothic" w:hAnsi="Century Gothic"/>
          <w:color w:val="1F4E79"/>
          <w:sz w:val="30"/>
          <w:szCs w:val="30"/>
        </w:rPr>
      </w:pPr>
    </w:p>
    <w:p w:rsidR="00A51B58" w:rsidRDefault="00A51B58" w:rsidP="00A51B58">
      <w:pPr>
        <w:rPr>
          <w:rFonts w:ascii="Century Gothic" w:hAnsi="Century Gothic"/>
          <w:color w:val="1F4E79"/>
          <w:sz w:val="30"/>
          <w:szCs w:val="30"/>
        </w:rPr>
      </w:pPr>
    </w:p>
    <w:p w:rsidR="00A51B58" w:rsidRDefault="00A51B58" w:rsidP="00A51B58">
      <w:pPr>
        <w:jc w:val="center"/>
        <w:rPr>
          <w:rFonts w:ascii="Century Gothic" w:hAnsi="Century Gothic"/>
          <w:b/>
          <w:color w:val="1F4E79"/>
          <w:sz w:val="30"/>
          <w:szCs w:val="30"/>
        </w:rPr>
      </w:pPr>
    </w:p>
    <w:p w:rsidR="00A51B58" w:rsidRPr="002A0946" w:rsidRDefault="002A0946" w:rsidP="00A51B58">
      <w:pPr>
        <w:jc w:val="center"/>
        <w:rPr>
          <w:rFonts w:ascii="Century Gothic" w:hAnsi="Century Gothic"/>
          <w:b/>
          <w:color w:val="FFFFFF" w:themeColor="background1"/>
          <w:sz w:val="30"/>
          <w:szCs w:val="30"/>
        </w:rPr>
      </w:pPr>
      <w:r w:rsidRPr="002A0946">
        <w:rPr>
          <w:rFonts w:ascii="Century Gothic" w:hAnsi="Century Gothic"/>
          <w:b/>
          <w:color w:val="FFFFFF" w:themeColor="background1"/>
          <w:sz w:val="30"/>
          <w:szCs w:val="30"/>
        </w:rPr>
        <w:t xml:space="preserve">27 </w:t>
      </w:r>
      <w:r>
        <w:rPr>
          <w:rFonts w:ascii="Century Gothic" w:hAnsi="Century Gothic"/>
          <w:b/>
          <w:color w:val="FFFFFF" w:themeColor="background1"/>
          <w:sz w:val="30"/>
          <w:szCs w:val="30"/>
        </w:rPr>
        <w:t xml:space="preserve">-28 </w:t>
      </w:r>
      <w:r w:rsidRPr="002A0946">
        <w:rPr>
          <w:rFonts w:ascii="Century Gothic" w:hAnsi="Century Gothic"/>
          <w:b/>
          <w:color w:val="FFFFFF" w:themeColor="background1"/>
          <w:sz w:val="30"/>
          <w:szCs w:val="30"/>
        </w:rPr>
        <w:t>марта 2024 года</w:t>
      </w:r>
    </w:p>
    <w:p w:rsidR="00A51B58" w:rsidRDefault="00A51B58" w:rsidP="00A51B58">
      <w:pPr>
        <w:jc w:val="center"/>
        <w:rPr>
          <w:rFonts w:ascii="Century Gothic" w:hAnsi="Century Gothic"/>
          <w:b/>
          <w:color w:val="1F4E79"/>
          <w:sz w:val="30"/>
          <w:szCs w:val="30"/>
        </w:rPr>
      </w:pPr>
    </w:p>
    <w:p w:rsidR="00A51B58" w:rsidRPr="00AA7826" w:rsidRDefault="00A51B58" w:rsidP="00A51B58">
      <w:pPr>
        <w:jc w:val="center"/>
        <w:rPr>
          <w:rFonts w:ascii="Century Gothic" w:eastAsia="Times New Roman" w:hAnsi="Century Gothic" w:cs="Times New Roman"/>
          <w:b/>
        </w:rPr>
        <w:sectPr w:rsidR="00A51B58" w:rsidRPr="00AA7826" w:rsidSect="00A51B58">
          <w:footerReference w:type="default" r:id="rId8"/>
          <w:pgSz w:w="11906" w:h="16838"/>
          <w:pgMar w:top="2268" w:right="1133" w:bottom="1258" w:left="1134" w:header="737" w:footer="794" w:gutter="0"/>
          <w:cols w:space="708"/>
          <w:docGrid w:linePitch="360"/>
        </w:sectPr>
      </w:pPr>
    </w:p>
    <w:p w:rsidR="00A51B58" w:rsidRPr="001A504A" w:rsidRDefault="00A51B58" w:rsidP="00A51B58">
      <w:pPr>
        <w:tabs>
          <w:tab w:val="left" w:pos="34"/>
        </w:tabs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</w:rPr>
      </w:pPr>
    </w:p>
    <w:p w:rsidR="00A51B58" w:rsidRDefault="00A51B58" w:rsidP="00467BB7">
      <w:pPr>
        <w:tabs>
          <w:tab w:val="left" w:pos="34"/>
        </w:tabs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 w:rsidRPr="001A504A">
        <w:rPr>
          <w:rFonts w:ascii="Century Gothic" w:eastAsia="Times New Roman" w:hAnsi="Century Gothic" w:cs="Times New Roman"/>
          <w:b/>
          <w:sz w:val="24"/>
          <w:szCs w:val="24"/>
        </w:rPr>
        <w:t>Место проведения:</w:t>
      </w:r>
    </w:p>
    <w:p w:rsidR="007247A1" w:rsidRPr="001A504A" w:rsidRDefault="007247A1" w:rsidP="00A51B58">
      <w:pPr>
        <w:tabs>
          <w:tab w:val="left" w:pos="34"/>
        </w:tabs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</w:rPr>
      </w:pPr>
    </w:p>
    <w:p w:rsidR="00FB1AFE" w:rsidRPr="00FB1AFE" w:rsidRDefault="00FB1AFE" w:rsidP="007247A1">
      <w:pPr>
        <w:tabs>
          <w:tab w:val="left" w:pos="34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B1AFE">
        <w:rPr>
          <w:rFonts w:ascii="Century Gothic" w:eastAsia="Times New Roman" w:hAnsi="Century Gothic" w:cs="Times New Roman"/>
          <w:sz w:val="24"/>
          <w:szCs w:val="24"/>
        </w:rPr>
        <w:t>27 марта 11.00 - 1</w:t>
      </w:r>
      <w:r w:rsidR="007247A1">
        <w:rPr>
          <w:rFonts w:ascii="Century Gothic" w:eastAsia="Times New Roman" w:hAnsi="Century Gothic" w:cs="Times New Roman"/>
          <w:sz w:val="24"/>
          <w:szCs w:val="24"/>
        </w:rPr>
        <w:t>7</w:t>
      </w:r>
      <w:r w:rsidRPr="00FB1AFE">
        <w:rPr>
          <w:rFonts w:ascii="Century Gothic" w:eastAsia="Times New Roman" w:hAnsi="Century Gothic" w:cs="Times New Roman"/>
          <w:sz w:val="24"/>
          <w:szCs w:val="24"/>
        </w:rPr>
        <w:t>.</w:t>
      </w:r>
      <w:r w:rsidR="007247A1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FB1AFE">
        <w:rPr>
          <w:rFonts w:ascii="Century Gothic" w:eastAsia="Times New Roman" w:hAnsi="Century Gothic" w:cs="Times New Roman"/>
          <w:sz w:val="24"/>
          <w:szCs w:val="24"/>
        </w:rPr>
        <w:t xml:space="preserve">00.  СПб АППО, ул. Ломоносова, 11-13. М. Достоевская, Владимирская. </w:t>
      </w:r>
    </w:p>
    <w:p w:rsidR="007247A1" w:rsidRDefault="00FB1AFE" w:rsidP="007247A1">
      <w:pPr>
        <w:tabs>
          <w:tab w:val="left" w:pos="34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B1AFE">
        <w:rPr>
          <w:rFonts w:ascii="Century Gothic" w:eastAsia="Times New Roman" w:hAnsi="Century Gothic" w:cs="Times New Roman"/>
          <w:sz w:val="24"/>
          <w:szCs w:val="24"/>
        </w:rPr>
        <w:t xml:space="preserve">28 марта 11.00 - 16.00. СПб ГБУК «Санкт-Петербургская специальная центральная детская библиотека им. А.С. Пушкина», Большая Морская ул., </w:t>
      </w:r>
    </w:p>
    <w:p w:rsidR="00A51B58" w:rsidRPr="001A504A" w:rsidRDefault="00FB1AFE" w:rsidP="007247A1">
      <w:pPr>
        <w:tabs>
          <w:tab w:val="left" w:pos="34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B1AFE">
        <w:rPr>
          <w:rFonts w:ascii="Century Gothic" w:eastAsia="Times New Roman" w:hAnsi="Century Gothic" w:cs="Times New Roman"/>
          <w:sz w:val="24"/>
          <w:szCs w:val="24"/>
        </w:rPr>
        <w:t xml:space="preserve">д. 33, лит. А. </w:t>
      </w:r>
      <w:r w:rsidR="007247A1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FB1AFE">
        <w:rPr>
          <w:rFonts w:ascii="Century Gothic" w:eastAsia="Times New Roman" w:hAnsi="Century Gothic" w:cs="Times New Roman"/>
          <w:sz w:val="24"/>
          <w:szCs w:val="24"/>
        </w:rPr>
        <w:t>М. Адмиралтейская</w:t>
      </w:r>
    </w:p>
    <w:p w:rsidR="00A51B58" w:rsidRPr="001A504A" w:rsidRDefault="00A51B58" w:rsidP="00A51B58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</w:rPr>
      </w:pPr>
    </w:p>
    <w:p w:rsidR="00205390" w:rsidRDefault="00205390" w:rsidP="00205390">
      <w:pPr>
        <w:tabs>
          <w:tab w:val="left" w:pos="34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</w:rPr>
      </w:pPr>
      <w:r w:rsidRPr="009F257B">
        <w:rPr>
          <w:rFonts w:ascii="Century Gothic" w:eastAsia="Times New Roman" w:hAnsi="Century Gothic" w:cs="Times New Roman"/>
          <w:b/>
          <w:sz w:val="28"/>
          <w:szCs w:val="28"/>
        </w:rPr>
        <w:t>Пленарное заседание</w:t>
      </w:r>
    </w:p>
    <w:p w:rsidR="00845F96" w:rsidRDefault="00845F96" w:rsidP="00205390">
      <w:pPr>
        <w:tabs>
          <w:tab w:val="left" w:pos="34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</w:rPr>
      </w:pPr>
    </w:p>
    <w:p w:rsidR="00845F96" w:rsidRPr="00845F96" w:rsidRDefault="00845F96" w:rsidP="00845F96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845F96">
        <w:rPr>
          <w:rFonts w:ascii="Century Gothic" w:eastAsia="Times New Roman" w:hAnsi="Century Gothic" w:cs="Times New Roman"/>
          <w:b/>
          <w:sz w:val="24"/>
          <w:szCs w:val="24"/>
        </w:rPr>
        <w:t xml:space="preserve">Модератор: </w:t>
      </w:r>
      <w:r w:rsidRPr="00845F96">
        <w:rPr>
          <w:rFonts w:ascii="Century Gothic" w:eastAsia="Times New Roman" w:hAnsi="Century Gothic" w:cs="Times New Roman"/>
          <w:sz w:val="24"/>
          <w:szCs w:val="24"/>
        </w:rPr>
        <w:t>Полякова Татьяна Ивановна</w:t>
      </w:r>
      <w:r w:rsidRPr="00845F96">
        <w:rPr>
          <w:rFonts w:ascii="Century Gothic" w:eastAsia="Times New Roman" w:hAnsi="Century Gothic" w:cs="Times New Roman"/>
          <w:i/>
          <w:sz w:val="24"/>
          <w:szCs w:val="24"/>
        </w:rPr>
        <w:t>,</w:t>
      </w:r>
      <w:r w:rsidR="007247A1">
        <w:rPr>
          <w:rFonts w:ascii="Century Gothic" w:eastAsia="Times New Roman" w:hAnsi="Century Gothic" w:cs="Times New Roman"/>
          <w:i/>
          <w:sz w:val="24"/>
          <w:szCs w:val="24"/>
        </w:rPr>
        <w:t xml:space="preserve"> </w:t>
      </w:r>
      <w:r w:rsidRPr="00845F96">
        <w:rPr>
          <w:rFonts w:ascii="Century Gothic" w:eastAsia="Times New Roman" w:hAnsi="Century Gothic" w:cs="Times New Roman"/>
          <w:sz w:val="24"/>
          <w:szCs w:val="24"/>
        </w:rPr>
        <w:t>кандидат педагогических наук, доцент кафедры социально-педагогического образования, заведующий информационно-библиотечным центром СПб АППО</w:t>
      </w:r>
    </w:p>
    <w:p w:rsidR="007247A1" w:rsidRPr="001A504A" w:rsidRDefault="007247A1" w:rsidP="007247A1">
      <w:pPr>
        <w:tabs>
          <w:tab w:val="left" w:pos="34"/>
        </w:tabs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 w:rsidRPr="001A504A">
        <w:rPr>
          <w:rFonts w:ascii="Century Gothic" w:eastAsia="Times New Roman" w:hAnsi="Century Gothic" w:cs="Times New Roman"/>
          <w:b/>
          <w:sz w:val="24"/>
          <w:szCs w:val="24"/>
        </w:rPr>
        <w:t>Место проведения:</w:t>
      </w:r>
    </w:p>
    <w:p w:rsidR="007247A1" w:rsidRDefault="007247A1" w:rsidP="007247A1">
      <w:pPr>
        <w:tabs>
          <w:tab w:val="left" w:pos="34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B1AFE">
        <w:rPr>
          <w:rFonts w:ascii="Century Gothic" w:eastAsia="Times New Roman" w:hAnsi="Century Gothic" w:cs="Times New Roman"/>
          <w:sz w:val="24"/>
          <w:szCs w:val="24"/>
        </w:rPr>
        <w:t>27 марта 11.00 - 1</w:t>
      </w:r>
      <w:r>
        <w:rPr>
          <w:rFonts w:ascii="Century Gothic" w:eastAsia="Times New Roman" w:hAnsi="Century Gothic" w:cs="Times New Roman"/>
          <w:sz w:val="24"/>
          <w:szCs w:val="24"/>
        </w:rPr>
        <w:t>3</w:t>
      </w:r>
      <w:r w:rsidRPr="00FB1AFE">
        <w:rPr>
          <w:rFonts w:ascii="Century Gothic" w:eastAsia="Times New Roman" w:hAnsi="Century Gothic" w:cs="Times New Roman"/>
          <w:sz w:val="24"/>
          <w:szCs w:val="24"/>
        </w:rPr>
        <w:t>.</w:t>
      </w:r>
      <w:r>
        <w:rPr>
          <w:rFonts w:ascii="Century Gothic" w:eastAsia="Times New Roman" w:hAnsi="Century Gothic" w:cs="Times New Roman"/>
          <w:sz w:val="24"/>
          <w:szCs w:val="24"/>
        </w:rPr>
        <w:t>3</w:t>
      </w:r>
      <w:r w:rsidRPr="00FB1AFE">
        <w:rPr>
          <w:rFonts w:ascii="Century Gothic" w:eastAsia="Times New Roman" w:hAnsi="Century Gothic" w:cs="Times New Roman"/>
          <w:sz w:val="24"/>
          <w:szCs w:val="24"/>
        </w:rPr>
        <w:t>0.  СПб АППО,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конференц-зал,</w:t>
      </w:r>
      <w:r w:rsidRPr="00FB1AFE">
        <w:rPr>
          <w:rFonts w:ascii="Century Gothic" w:eastAsia="Times New Roman" w:hAnsi="Century Gothic" w:cs="Times New Roman"/>
          <w:sz w:val="24"/>
          <w:szCs w:val="24"/>
        </w:rPr>
        <w:t xml:space="preserve"> ул. Ломоносова, 11-13. </w:t>
      </w:r>
    </w:p>
    <w:p w:rsidR="00845F96" w:rsidRDefault="007247A1" w:rsidP="007247A1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4"/>
        </w:rPr>
      </w:pPr>
      <w:r w:rsidRPr="00FB1AFE">
        <w:rPr>
          <w:rFonts w:ascii="Century Gothic" w:eastAsia="Times New Roman" w:hAnsi="Century Gothic" w:cs="Times New Roman"/>
          <w:sz w:val="24"/>
          <w:szCs w:val="24"/>
        </w:rPr>
        <w:t>М. Достоевская, Владимирская</w:t>
      </w:r>
    </w:p>
    <w:p w:rsidR="00205390" w:rsidRPr="00845F96" w:rsidRDefault="000369FB" w:rsidP="00205390">
      <w:pPr>
        <w:pStyle w:val="msonormalmrcssattr"/>
        <w:rPr>
          <w:rFonts w:ascii="Century Gothic" w:hAnsi="Century Gothic"/>
          <w:color w:val="333333"/>
        </w:rPr>
      </w:pPr>
      <w:r w:rsidRPr="00845F96">
        <w:rPr>
          <w:rFonts w:ascii="Century Gothic" w:hAnsi="Century Gothic"/>
          <w:b/>
          <w:color w:val="2C2D2E"/>
        </w:rPr>
        <w:t>Ссылка для подключения</w:t>
      </w:r>
      <w:r w:rsidRPr="00845F96">
        <w:rPr>
          <w:rFonts w:ascii="Century Gothic" w:hAnsi="Century Gothic"/>
          <w:b/>
          <w:color w:val="2C2D2E"/>
        </w:rPr>
        <w:br/>
      </w:r>
      <w:hyperlink r:id="rId9" w:history="1">
        <w:r w:rsidR="00205390" w:rsidRPr="00845F96">
          <w:rPr>
            <w:rStyle w:val="a7"/>
            <w:rFonts w:ascii="Century Gothic" w:hAnsi="Century Gothic"/>
          </w:rPr>
          <w:t>https://vk.com/video-212454770_456239575</w:t>
        </w:r>
      </w:hyperlink>
      <w:r w:rsidR="00205390" w:rsidRPr="00845F96">
        <w:rPr>
          <w:rFonts w:ascii="Century Gothic" w:hAnsi="Century Gothic"/>
          <w:color w:val="333333"/>
        </w:rPr>
        <w:t> </w:t>
      </w:r>
    </w:p>
    <w:p w:rsidR="000369FB" w:rsidRPr="00845F96" w:rsidRDefault="000369FB" w:rsidP="000369FB">
      <w:pPr>
        <w:spacing w:before="24" w:after="120" w:line="240" w:lineRule="auto"/>
        <w:jc w:val="both"/>
        <w:rPr>
          <w:rFonts w:ascii="Century Gothic" w:hAnsi="Century Gothic"/>
          <w:color w:val="000000"/>
          <w:sz w:val="24"/>
          <w:szCs w:val="24"/>
          <w:lang w:eastAsia="ru-RU"/>
        </w:rPr>
      </w:pPr>
      <w:r w:rsidRPr="00845F96">
        <w:rPr>
          <w:rFonts w:ascii="Century Gothic" w:hAnsi="Century Gothic"/>
          <w:color w:val="000000"/>
          <w:sz w:val="24"/>
          <w:szCs w:val="24"/>
          <w:lang w:eastAsia="ru-RU"/>
        </w:rPr>
        <w:t xml:space="preserve">Тексты и презентации докладов, стендовые доклады, секции в записи: на сайте </w:t>
      </w:r>
      <w:hyperlink r:id="rId10" w:history="1">
        <w:r w:rsidRPr="00845F96">
          <w:rPr>
            <w:rStyle w:val="a7"/>
            <w:rFonts w:ascii="Century Gothic" w:hAnsi="Century Gothic"/>
            <w:sz w:val="24"/>
            <w:szCs w:val="24"/>
            <w:lang w:eastAsia="ru-RU"/>
          </w:rPr>
          <w:t>https://www.ibcappo.ru/</w:t>
        </w:r>
      </w:hyperlink>
    </w:p>
    <w:p w:rsidR="000369FB" w:rsidRPr="00845F96" w:rsidRDefault="000369FB" w:rsidP="00A51B58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:rsidR="00A51B58" w:rsidRPr="001A504A" w:rsidRDefault="00A51B58" w:rsidP="00A51B58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44"/>
      </w:tblGrid>
      <w:tr w:rsidR="00A51B58" w:rsidRPr="001A504A" w:rsidTr="001307B4">
        <w:trPr>
          <w:jc w:val="center"/>
        </w:trPr>
        <w:tc>
          <w:tcPr>
            <w:tcW w:w="1701" w:type="dxa"/>
          </w:tcPr>
          <w:p w:rsidR="00A51B58" w:rsidRPr="001A504A" w:rsidRDefault="009F257B" w:rsidP="009F257B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11.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00–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11.15</w:t>
            </w:r>
          </w:p>
        </w:tc>
        <w:tc>
          <w:tcPr>
            <w:tcW w:w="7644" w:type="dxa"/>
          </w:tcPr>
          <w:p w:rsidR="00A51B58" w:rsidRPr="001A504A" w:rsidRDefault="00A51B58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</w:pPr>
            <w:r w:rsidRPr="001A504A"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  <w:t>Приветственное слово</w:t>
            </w:r>
          </w:p>
          <w:p w:rsidR="00A51B58" w:rsidRPr="001A504A" w:rsidRDefault="00A51B58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12"/>
                <w:szCs w:val="23"/>
              </w:rPr>
            </w:pPr>
          </w:p>
          <w:p w:rsidR="00A51B58" w:rsidRDefault="00775A40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</w:pPr>
            <w:r w:rsidRPr="00A73D31"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  <w:t>Представитель СПб АППО</w:t>
            </w:r>
          </w:p>
          <w:p w:rsidR="00845F96" w:rsidRPr="00A73D31" w:rsidRDefault="00845F96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</w:pPr>
          </w:p>
          <w:p w:rsidR="004242C7" w:rsidRDefault="004242C7" w:rsidP="004242C7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3"/>
              </w:rPr>
            </w:pPr>
            <w:r w:rsidRPr="00A73D31"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  <w:t>Соломонова Марина Валерьяновна</w:t>
            </w:r>
            <w:r w:rsidRPr="00A73D31">
              <w:rPr>
                <w:rFonts w:ascii="Century Gothic" w:eastAsia="Times New Roman" w:hAnsi="Century Gothic" w:cs="Times New Roman"/>
                <w:sz w:val="24"/>
                <w:szCs w:val="23"/>
              </w:rPr>
              <w:t>, заместитель директора по развитию и инновациям СПб ГБУК «Санкт-Петербургская специальная центральная детская библиотека им. А.С. Пушкина»</w:t>
            </w:r>
          </w:p>
          <w:p w:rsidR="00845F96" w:rsidRPr="00A73D31" w:rsidRDefault="00845F96" w:rsidP="004242C7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3"/>
              </w:rPr>
            </w:pPr>
          </w:p>
          <w:p w:rsidR="00CF017D" w:rsidRPr="004242C7" w:rsidRDefault="00CF017D" w:rsidP="004242C7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i/>
                <w:sz w:val="24"/>
                <w:szCs w:val="23"/>
              </w:rPr>
            </w:pPr>
            <w:r w:rsidRPr="00A73D31"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  <w:t>Жукова Татьяна Дмитриевна</w:t>
            </w:r>
            <w:r w:rsidRPr="009F257B">
              <w:rPr>
                <w:rFonts w:ascii="Century Gothic" w:eastAsia="Times New Roman" w:hAnsi="Century Gothic" w:cs="Times New Roman"/>
                <w:sz w:val="24"/>
                <w:szCs w:val="23"/>
              </w:rPr>
              <w:t>, президент ассоциации школьных библиотекарей русского мира (РШБА), кандидат педагогических наук, г. Москва</w:t>
            </w:r>
            <w:r w:rsidR="005E2253">
              <w:rPr>
                <w:rFonts w:ascii="Century Gothic" w:eastAsia="Times New Roman" w:hAnsi="Century Gothic" w:cs="Times New Roman"/>
                <w:sz w:val="24"/>
                <w:szCs w:val="23"/>
              </w:rPr>
              <w:t>.</w:t>
            </w:r>
          </w:p>
          <w:p w:rsidR="00A51B58" w:rsidRPr="001A504A" w:rsidRDefault="00A51B58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i/>
                <w:sz w:val="24"/>
                <w:szCs w:val="23"/>
              </w:rPr>
            </w:pPr>
          </w:p>
        </w:tc>
      </w:tr>
      <w:tr w:rsidR="00A51B58" w:rsidRPr="001A504A" w:rsidTr="001307B4">
        <w:trPr>
          <w:jc w:val="center"/>
        </w:trPr>
        <w:tc>
          <w:tcPr>
            <w:tcW w:w="1701" w:type="dxa"/>
          </w:tcPr>
          <w:p w:rsidR="00A51B58" w:rsidRPr="001A504A" w:rsidRDefault="009F257B" w:rsidP="009F257B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11.15 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11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44" w:type="dxa"/>
          </w:tcPr>
          <w:p w:rsidR="00D218DA" w:rsidRDefault="00D218DA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i/>
                <w:sz w:val="24"/>
                <w:szCs w:val="23"/>
              </w:rPr>
            </w:pPr>
            <w:r w:rsidRPr="00A73D31"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  <w:t>Новые задачи изучения чтения. К постановке проблемы</w:t>
            </w:r>
            <w:r w:rsidRPr="00D218DA">
              <w:rPr>
                <w:rFonts w:ascii="Century Gothic" w:eastAsia="Times New Roman" w:hAnsi="Century Gothic" w:cs="Times New Roman"/>
                <w:i/>
                <w:sz w:val="24"/>
                <w:szCs w:val="23"/>
              </w:rPr>
              <w:t>.</w:t>
            </w:r>
          </w:p>
          <w:p w:rsidR="00A51B58" w:rsidRPr="001A504A" w:rsidRDefault="00A51B58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14"/>
                <w:szCs w:val="23"/>
              </w:rPr>
            </w:pPr>
          </w:p>
          <w:p w:rsidR="00A51B58" w:rsidRPr="001A504A" w:rsidRDefault="00C5014E" w:rsidP="00C5014E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i/>
                <w:sz w:val="24"/>
                <w:szCs w:val="23"/>
              </w:rPr>
            </w:pPr>
            <w:r w:rsidRPr="00C5014E">
              <w:rPr>
                <w:rFonts w:ascii="Century Gothic" w:eastAsia="Times New Roman" w:hAnsi="Century Gothic" w:cs="Times New Roman"/>
                <w:sz w:val="24"/>
                <w:szCs w:val="23"/>
              </w:rPr>
              <w:t>Мелентьева</w:t>
            </w:r>
            <w:r w:rsidR="00DE3619">
              <w:rPr>
                <w:rFonts w:ascii="Century Gothic" w:eastAsia="Times New Roman" w:hAnsi="Century Gothic" w:cs="Times New Roman"/>
                <w:sz w:val="24"/>
                <w:szCs w:val="23"/>
              </w:rPr>
              <w:t xml:space="preserve"> </w:t>
            </w:r>
            <w:r w:rsidR="00553DA6" w:rsidRPr="00C5014E">
              <w:rPr>
                <w:rFonts w:ascii="Century Gothic" w:eastAsia="Times New Roman" w:hAnsi="Century Gothic" w:cs="Times New Roman"/>
                <w:sz w:val="24"/>
                <w:szCs w:val="23"/>
              </w:rPr>
              <w:t>Юлия Петровна</w:t>
            </w:r>
            <w:r w:rsidRPr="00C5014E">
              <w:rPr>
                <w:rFonts w:ascii="Century Gothic" w:eastAsia="Times New Roman" w:hAnsi="Century Gothic" w:cs="Times New Roman"/>
                <w:sz w:val="24"/>
                <w:szCs w:val="23"/>
              </w:rPr>
              <w:t>, академик РАО, доктор педагогических наук, профессор, заведующий отделом проблем чтения ФГБУ НИЦ «Наука» РАН, г. Москва</w:t>
            </w:r>
            <w:r w:rsidR="005E2253">
              <w:rPr>
                <w:rFonts w:ascii="Century Gothic" w:eastAsia="Times New Roman" w:hAnsi="Century Gothic" w:cs="Times New Roman"/>
                <w:sz w:val="24"/>
                <w:szCs w:val="23"/>
              </w:rPr>
              <w:t>.</w:t>
            </w:r>
          </w:p>
          <w:p w:rsidR="003D0D7A" w:rsidRPr="001A504A" w:rsidRDefault="003D0D7A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</w:pPr>
          </w:p>
        </w:tc>
      </w:tr>
      <w:tr w:rsidR="00C5014E" w:rsidRPr="001A504A" w:rsidTr="001307B4">
        <w:trPr>
          <w:jc w:val="center"/>
        </w:trPr>
        <w:tc>
          <w:tcPr>
            <w:tcW w:w="1701" w:type="dxa"/>
          </w:tcPr>
          <w:p w:rsidR="00C5014E" w:rsidRPr="001A504A" w:rsidRDefault="009F257B" w:rsidP="009F257B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11.30 </w:t>
            </w:r>
            <w:r w:rsidR="00C5014E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11</w:t>
            </w:r>
            <w:r w:rsidR="00C5014E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45</w:t>
            </w:r>
          </w:p>
        </w:tc>
        <w:tc>
          <w:tcPr>
            <w:tcW w:w="7644" w:type="dxa"/>
          </w:tcPr>
          <w:p w:rsidR="00C5014E" w:rsidRPr="00C5014E" w:rsidRDefault="00C5014E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</w:pPr>
            <w:r w:rsidRPr="00C5014E"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  <w:t>Будущие лидеры Р</w:t>
            </w:r>
            <w:r w:rsidR="009F257B"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  <w:t>оссии начинаются с читающих мам</w:t>
            </w:r>
            <w:r w:rsidRPr="00C5014E"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  <w:t xml:space="preserve">! </w:t>
            </w:r>
          </w:p>
          <w:p w:rsidR="00C5014E" w:rsidRPr="009F257B" w:rsidRDefault="009F257B" w:rsidP="005E225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3"/>
              </w:rPr>
            </w:pPr>
            <w:r w:rsidRPr="009F257B">
              <w:rPr>
                <w:rFonts w:ascii="Century Gothic" w:eastAsia="Times New Roman" w:hAnsi="Century Gothic" w:cs="Times New Roman"/>
                <w:sz w:val="24"/>
                <w:szCs w:val="23"/>
              </w:rPr>
              <w:t>Жукова</w:t>
            </w:r>
            <w:r w:rsidR="00DE3619">
              <w:rPr>
                <w:rFonts w:ascii="Century Gothic" w:eastAsia="Times New Roman" w:hAnsi="Century Gothic" w:cs="Times New Roman"/>
                <w:sz w:val="24"/>
                <w:szCs w:val="23"/>
              </w:rPr>
              <w:t xml:space="preserve"> </w:t>
            </w:r>
            <w:r w:rsidR="00553DA6" w:rsidRPr="009F257B">
              <w:rPr>
                <w:rFonts w:ascii="Century Gothic" w:eastAsia="Times New Roman" w:hAnsi="Century Gothic" w:cs="Times New Roman"/>
                <w:sz w:val="24"/>
                <w:szCs w:val="23"/>
              </w:rPr>
              <w:t>Татьяна Дмитриевна</w:t>
            </w:r>
            <w:r w:rsidRPr="009F257B">
              <w:rPr>
                <w:rFonts w:ascii="Century Gothic" w:eastAsia="Times New Roman" w:hAnsi="Century Gothic" w:cs="Times New Roman"/>
                <w:sz w:val="24"/>
                <w:szCs w:val="23"/>
              </w:rPr>
              <w:t>, президент ассоциации школьных библиотекарей русского мира (РШБА), кандидат педагогических наук, г. Москва</w:t>
            </w:r>
            <w:r w:rsidR="005E2253">
              <w:rPr>
                <w:rFonts w:ascii="Century Gothic" w:eastAsia="Times New Roman" w:hAnsi="Century Gothic" w:cs="Times New Roman"/>
                <w:sz w:val="24"/>
                <w:szCs w:val="23"/>
              </w:rPr>
              <w:t>.</w:t>
            </w:r>
          </w:p>
        </w:tc>
      </w:tr>
      <w:tr w:rsidR="003D0D7A" w:rsidRPr="001A504A" w:rsidTr="001307B4">
        <w:trPr>
          <w:jc w:val="center"/>
        </w:trPr>
        <w:tc>
          <w:tcPr>
            <w:tcW w:w="1701" w:type="dxa"/>
          </w:tcPr>
          <w:p w:rsidR="003D0D7A" w:rsidRPr="001A504A" w:rsidRDefault="009F257B" w:rsidP="009F257B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11</w:t>
            </w:r>
            <w:r w:rsidR="003D0D7A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45 </w:t>
            </w:r>
            <w:r w:rsidR="003D0D7A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12</w:t>
            </w:r>
            <w:r w:rsidR="003D0D7A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.00</w:t>
            </w:r>
          </w:p>
        </w:tc>
        <w:tc>
          <w:tcPr>
            <w:tcW w:w="7644" w:type="dxa"/>
          </w:tcPr>
          <w:p w:rsidR="003D0D7A" w:rsidRDefault="003D0D7A" w:rsidP="003D0D7A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</w:pPr>
            <w:r w:rsidRPr="000E4658"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  <w:t>Чтение как инструмент суверенной образовательной политики в России</w:t>
            </w:r>
          </w:p>
          <w:p w:rsidR="003D0D7A" w:rsidRPr="00C5014E" w:rsidRDefault="00C5014E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3"/>
              </w:rPr>
            </w:pPr>
            <w:r w:rsidRPr="00C5014E">
              <w:rPr>
                <w:rFonts w:ascii="Century Gothic" w:eastAsia="Times New Roman" w:hAnsi="Century Gothic" w:cs="Times New Roman"/>
                <w:sz w:val="24"/>
                <w:szCs w:val="23"/>
              </w:rPr>
              <w:t>Качева</w:t>
            </w:r>
            <w:r w:rsidR="00DE3619">
              <w:rPr>
                <w:rFonts w:ascii="Century Gothic" w:eastAsia="Times New Roman" w:hAnsi="Century Gothic" w:cs="Times New Roman"/>
                <w:sz w:val="24"/>
                <w:szCs w:val="23"/>
              </w:rPr>
              <w:t xml:space="preserve"> </w:t>
            </w:r>
            <w:r w:rsidR="00553DA6" w:rsidRPr="00C5014E">
              <w:rPr>
                <w:rFonts w:ascii="Century Gothic" w:eastAsia="Times New Roman" w:hAnsi="Century Gothic" w:cs="Times New Roman"/>
                <w:sz w:val="24"/>
                <w:szCs w:val="23"/>
              </w:rPr>
              <w:t>Елена Валерьевна</w:t>
            </w:r>
            <w:r w:rsidRPr="00C5014E">
              <w:rPr>
                <w:rFonts w:ascii="Century Gothic" w:eastAsia="Times New Roman" w:hAnsi="Century Gothic" w:cs="Times New Roman"/>
                <w:sz w:val="24"/>
                <w:szCs w:val="23"/>
              </w:rPr>
              <w:t xml:space="preserve">, кандидат педагогических наук, </w:t>
            </w:r>
            <w:r w:rsidRPr="00C5014E">
              <w:rPr>
                <w:rFonts w:ascii="Century Gothic" w:eastAsia="Times New Roman" w:hAnsi="Century Gothic" w:cs="Times New Roman"/>
                <w:sz w:val="24"/>
                <w:szCs w:val="23"/>
              </w:rPr>
              <w:lastRenderedPageBreak/>
              <w:t>заведующий региональным информационно-методическим центром ГБУ ДПО «Челябинский институт переподготовки и повышения квалификации работников образования», г.  Челябинск.</w:t>
            </w:r>
          </w:p>
          <w:p w:rsidR="003D0D7A" w:rsidRPr="001A504A" w:rsidRDefault="003D0D7A" w:rsidP="00C5014E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</w:pPr>
          </w:p>
        </w:tc>
      </w:tr>
      <w:tr w:rsidR="00A51B58" w:rsidRPr="001A504A" w:rsidTr="001307B4">
        <w:trPr>
          <w:jc w:val="center"/>
        </w:trPr>
        <w:tc>
          <w:tcPr>
            <w:tcW w:w="1701" w:type="dxa"/>
          </w:tcPr>
          <w:p w:rsidR="00A51B58" w:rsidRPr="001A504A" w:rsidRDefault="009F257B" w:rsidP="009F257B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lastRenderedPageBreak/>
              <w:t>12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.00–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12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</w:p>
        </w:tc>
        <w:tc>
          <w:tcPr>
            <w:tcW w:w="7644" w:type="dxa"/>
          </w:tcPr>
          <w:p w:rsidR="003D0D7A" w:rsidRPr="001A504A" w:rsidRDefault="003D0D7A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</w:pPr>
            <w:r w:rsidRPr="003D0D7A"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  <w:t>Детское чтение во взрослом возрасте: случай «Лаборатории ДЕТЛИТ»</w:t>
            </w:r>
          </w:p>
          <w:p w:rsidR="00A51B58" w:rsidRPr="00D218DA" w:rsidRDefault="00D218DA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218DA">
              <w:rPr>
                <w:rFonts w:ascii="Century Gothic" w:eastAsia="Times New Roman" w:hAnsi="Century Gothic" w:cs="Times New Roman"/>
                <w:sz w:val="24"/>
                <w:szCs w:val="24"/>
              </w:rPr>
              <w:t>Черняк</w:t>
            </w:r>
            <w:r w:rsidR="00DE3619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="00553DA6" w:rsidRPr="00D218DA">
              <w:rPr>
                <w:rFonts w:ascii="Century Gothic" w:eastAsia="Times New Roman" w:hAnsi="Century Gothic" w:cs="Times New Roman"/>
                <w:sz w:val="24"/>
                <w:szCs w:val="24"/>
              </w:rPr>
              <w:t>Мария Александровна</w:t>
            </w:r>
            <w:r w:rsidRPr="00D218DA">
              <w:rPr>
                <w:rFonts w:ascii="Century Gothic" w:eastAsia="Times New Roman" w:hAnsi="Century Gothic" w:cs="Times New Roman"/>
                <w:sz w:val="24"/>
                <w:szCs w:val="24"/>
              </w:rPr>
              <w:t>, доктор филологических наук, профессор кафедры русской литературы Российского государственного педагогического университета им. А.И. Герцена</w:t>
            </w:r>
          </w:p>
          <w:p w:rsidR="00A51B58" w:rsidRPr="001A504A" w:rsidRDefault="00A51B58" w:rsidP="00D218DA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</w:pPr>
          </w:p>
        </w:tc>
      </w:tr>
      <w:tr w:rsidR="00A51B58" w:rsidRPr="001A504A" w:rsidTr="001307B4">
        <w:trPr>
          <w:jc w:val="center"/>
        </w:trPr>
        <w:tc>
          <w:tcPr>
            <w:tcW w:w="1701" w:type="dxa"/>
          </w:tcPr>
          <w:p w:rsidR="004242C7" w:rsidRDefault="009F257B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12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12</w:t>
            </w:r>
            <w:r w:rsidR="004242C7" w:rsidRPr="004242C7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  <w:r w:rsidR="004242C7" w:rsidRPr="004242C7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  <w:p w:rsidR="004242C7" w:rsidRDefault="004242C7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4242C7" w:rsidRDefault="004242C7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4242C7" w:rsidRDefault="004242C7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4242C7" w:rsidRDefault="004242C7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A51B58" w:rsidRPr="001A504A" w:rsidRDefault="009F257B" w:rsidP="009F257B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12</w:t>
            </w:r>
            <w:r w:rsidR="004242C7" w:rsidRPr="004242C7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  <w:r w:rsidR="004242C7" w:rsidRPr="004242C7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  <w:r w:rsidR="004242C7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12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45</w:t>
            </w:r>
          </w:p>
        </w:tc>
        <w:tc>
          <w:tcPr>
            <w:tcW w:w="7644" w:type="dxa"/>
          </w:tcPr>
          <w:p w:rsidR="00A51B58" w:rsidRDefault="00775A40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</w:pPr>
            <w:r w:rsidRPr="00775A40"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  <w:t>Пространства читательской практики</w:t>
            </w:r>
          </w:p>
          <w:p w:rsidR="00A51B58" w:rsidRDefault="00775A40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3"/>
              </w:rPr>
            </w:pPr>
            <w:r w:rsidRPr="00D218DA">
              <w:rPr>
                <w:rFonts w:ascii="Century Gothic" w:eastAsia="Times New Roman" w:hAnsi="Century Gothic" w:cs="Times New Roman"/>
                <w:sz w:val="24"/>
                <w:szCs w:val="23"/>
              </w:rPr>
              <w:t>Хайдарова Гульнара Равилевна, д.</w:t>
            </w:r>
            <w:r w:rsidR="00845F96">
              <w:rPr>
                <w:rFonts w:ascii="Century Gothic" w:eastAsia="Times New Roman" w:hAnsi="Century Gothic" w:cs="Times New Roman"/>
                <w:sz w:val="24"/>
                <w:szCs w:val="23"/>
              </w:rPr>
              <w:t xml:space="preserve"> </w:t>
            </w:r>
            <w:r w:rsidRPr="00D218DA">
              <w:rPr>
                <w:rFonts w:ascii="Century Gothic" w:eastAsia="Times New Roman" w:hAnsi="Century Gothic" w:cs="Times New Roman"/>
                <w:sz w:val="24"/>
                <w:szCs w:val="23"/>
              </w:rPr>
              <w:t>филос.</w:t>
            </w:r>
            <w:r w:rsidR="00845F96">
              <w:rPr>
                <w:rFonts w:ascii="Century Gothic" w:eastAsia="Times New Roman" w:hAnsi="Century Gothic" w:cs="Times New Roman"/>
                <w:sz w:val="24"/>
                <w:szCs w:val="23"/>
              </w:rPr>
              <w:t xml:space="preserve"> </w:t>
            </w:r>
            <w:r w:rsidRPr="00D218DA">
              <w:rPr>
                <w:rFonts w:ascii="Century Gothic" w:eastAsia="Times New Roman" w:hAnsi="Century Gothic" w:cs="Times New Roman"/>
                <w:sz w:val="24"/>
                <w:szCs w:val="23"/>
              </w:rPr>
              <w:t>н., независимый исследователь</w:t>
            </w:r>
            <w:r w:rsidR="005E2253">
              <w:rPr>
                <w:rFonts w:ascii="Century Gothic" w:eastAsia="Times New Roman" w:hAnsi="Century Gothic" w:cs="Times New Roman"/>
                <w:sz w:val="24"/>
                <w:szCs w:val="23"/>
              </w:rPr>
              <w:t>,</w:t>
            </w:r>
            <w:r w:rsidR="005E2253" w:rsidRPr="00DC45CB">
              <w:rPr>
                <w:rFonts w:ascii="Century Gothic" w:hAnsi="Century Gothic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E2253">
              <w:rPr>
                <w:rFonts w:ascii="Century Gothic" w:hAnsi="Century Gothic" w:cs="Arial"/>
                <w:color w:val="333333"/>
                <w:sz w:val="24"/>
                <w:szCs w:val="24"/>
                <w:shd w:val="clear" w:color="auto" w:fill="FFFFFF"/>
              </w:rPr>
              <w:t>г.</w:t>
            </w:r>
            <w:r w:rsidR="00F70451">
              <w:rPr>
                <w:rFonts w:ascii="Century Gothic" w:hAnsi="Century Gothic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E2253" w:rsidRPr="00DC45CB">
              <w:rPr>
                <w:rFonts w:ascii="Century Gothic" w:hAnsi="Century Gothic" w:cs="Arial"/>
                <w:color w:val="333333"/>
                <w:sz w:val="24"/>
                <w:szCs w:val="24"/>
                <w:shd w:val="clear" w:color="auto" w:fill="FFFFFF"/>
              </w:rPr>
              <w:t>Санкт-Петербург</w:t>
            </w:r>
          </w:p>
          <w:p w:rsidR="004242C7" w:rsidRDefault="004242C7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3"/>
              </w:rPr>
            </w:pPr>
          </w:p>
          <w:p w:rsidR="004242C7" w:rsidRPr="004242C7" w:rsidRDefault="004242C7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</w:pPr>
            <w:r w:rsidRPr="004242C7"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  <w:t>Информационно-библиотечный центр в действии: полет нормальный</w:t>
            </w:r>
          </w:p>
          <w:p w:rsidR="00D218DA" w:rsidRDefault="004242C7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3"/>
              </w:rPr>
            </w:pPr>
            <w:r w:rsidRPr="001B0EA5">
              <w:rPr>
                <w:rFonts w:ascii="Century Gothic" w:eastAsia="Times New Roman" w:hAnsi="Century Gothic" w:cs="Times New Roman"/>
                <w:sz w:val="24"/>
                <w:szCs w:val="23"/>
              </w:rPr>
              <w:t>Волкова Марина Александровна</w:t>
            </w:r>
            <w:r w:rsidRPr="004242C7">
              <w:rPr>
                <w:rFonts w:ascii="Century Gothic" w:eastAsia="Times New Roman" w:hAnsi="Century Gothic" w:cs="Times New Roman"/>
                <w:sz w:val="24"/>
                <w:szCs w:val="23"/>
              </w:rPr>
              <w:t>, директор ГБОУ СОШ  № 574 Невского района Санкт-Петербурга, лауреат Всероссийского конкурса «Директор России-2022», Почетный работник общего образования</w:t>
            </w:r>
          </w:p>
          <w:p w:rsidR="004242C7" w:rsidRPr="00D218DA" w:rsidRDefault="004242C7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3"/>
              </w:rPr>
            </w:pPr>
          </w:p>
        </w:tc>
      </w:tr>
      <w:tr w:rsidR="003D0D7A" w:rsidRPr="001A504A" w:rsidTr="001307B4">
        <w:trPr>
          <w:jc w:val="center"/>
        </w:trPr>
        <w:tc>
          <w:tcPr>
            <w:tcW w:w="1701" w:type="dxa"/>
          </w:tcPr>
          <w:p w:rsidR="003D0D7A" w:rsidRPr="001A504A" w:rsidRDefault="003D0D7A" w:rsidP="009F257B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D0D7A">
              <w:rPr>
                <w:color w:val="0070C0"/>
              </w:rPr>
              <w:tab/>
            </w:r>
            <w:r w:rsidR="009F257B">
              <w:rPr>
                <w:rFonts w:ascii="Century Gothic" w:eastAsia="Times New Roman" w:hAnsi="Century Gothic" w:cs="Times New Roman"/>
                <w:sz w:val="24"/>
                <w:szCs w:val="24"/>
              </w:rPr>
              <w:t>12.45</w:t>
            </w:r>
            <w:r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–</w:t>
            </w:r>
            <w:r w:rsidR="009F257B">
              <w:rPr>
                <w:rFonts w:ascii="Century Gothic" w:eastAsia="Times New Roman" w:hAnsi="Century Gothic" w:cs="Times New Roman"/>
                <w:sz w:val="24"/>
                <w:szCs w:val="24"/>
              </w:rPr>
              <w:t>13</w:t>
            </w:r>
            <w:r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.00</w:t>
            </w:r>
          </w:p>
        </w:tc>
        <w:tc>
          <w:tcPr>
            <w:tcW w:w="7644" w:type="dxa"/>
          </w:tcPr>
          <w:p w:rsidR="003D0D7A" w:rsidRPr="001B0EA5" w:rsidRDefault="00C5014E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</w:pPr>
            <w:r w:rsidRPr="001B0EA5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Как собрать библиотеку о семье: руководство к действию</w:t>
            </w:r>
          </w:p>
          <w:p w:rsidR="003D0D7A" w:rsidRPr="00D218DA" w:rsidRDefault="00C5014E" w:rsidP="00C5014E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B0EA5">
              <w:rPr>
                <w:rFonts w:ascii="Century Gothic" w:eastAsia="Times New Roman" w:hAnsi="Century Gothic" w:cs="Times New Roman"/>
                <w:sz w:val="24"/>
                <w:szCs w:val="24"/>
              </w:rPr>
              <w:t>Песчанская Наталья Владимировна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, </w:t>
            </w:r>
            <w:r w:rsidRPr="00C5014E">
              <w:rPr>
                <w:rFonts w:ascii="Century Gothic" w:eastAsia="Times New Roman" w:hAnsi="Century Gothic" w:cs="Times New Roman"/>
                <w:sz w:val="24"/>
                <w:szCs w:val="24"/>
              </w:rPr>
              <w:t>зам</w:t>
            </w:r>
            <w:r w:rsidR="005E2253">
              <w:rPr>
                <w:rFonts w:ascii="Century Gothic" w:eastAsia="Times New Roman" w:hAnsi="Century Gothic" w:cs="Times New Roman"/>
                <w:sz w:val="24"/>
                <w:szCs w:val="24"/>
              </w:rPr>
              <w:t>еститель</w:t>
            </w:r>
            <w:r w:rsidRPr="00C5014E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ген</w:t>
            </w:r>
            <w:r w:rsidR="005E2253">
              <w:rPr>
                <w:rFonts w:ascii="Century Gothic" w:eastAsia="Times New Roman" w:hAnsi="Century Gothic" w:cs="Times New Roman"/>
                <w:sz w:val="24"/>
                <w:szCs w:val="24"/>
              </w:rPr>
              <w:t>ерального</w:t>
            </w:r>
            <w:r w:rsidRPr="00C5014E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директора по методической работе и взаимодействию с образовательными организациями Издательства «Детская и юношеская книга»</w:t>
            </w:r>
            <w:r w:rsidR="00F70451">
              <w:rPr>
                <w:rFonts w:ascii="Century Gothic" w:eastAsia="Times New Roman" w:hAnsi="Century Gothic" w:cs="Times New Roman"/>
                <w:sz w:val="24"/>
                <w:szCs w:val="24"/>
              </w:rPr>
              <w:t>, г. Москва</w:t>
            </w:r>
          </w:p>
          <w:p w:rsidR="003D0D7A" w:rsidRPr="001A504A" w:rsidRDefault="003D0D7A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</w:pPr>
          </w:p>
        </w:tc>
      </w:tr>
      <w:tr w:rsidR="00C5014E" w:rsidRPr="001A504A" w:rsidTr="001307B4">
        <w:trPr>
          <w:jc w:val="center"/>
        </w:trPr>
        <w:tc>
          <w:tcPr>
            <w:tcW w:w="1701" w:type="dxa"/>
          </w:tcPr>
          <w:p w:rsidR="00C5014E" w:rsidRPr="001A504A" w:rsidRDefault="009009F2" w:rsidP="009009F2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13.</w:t>
            </w:r>
            <w:r w:rsidR="00C5014E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00.–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13</w:t>
            </w:r>
            <w:r w:rsidR="00C5014E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</w:p>
        </w:tc>
        <w:tc>
          <w:tcPr>
            <w:tcW w:w="7644" w:type="dxa"/>
          </w:tcPr>
          <w:p w:rsidR="00C5014E" w:rsidRPr="001B0EA5" w:rsidRDefault="001B0EA5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</w:pPr>
            <w:r w:rsidRPr="001B0EA5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Проект «Добрая лира»</w:t>
            </w:r>
            <w:r w:rsidR="00845F96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 xml:space="preserve"> как дополнительный стимул к осмысленному чтению</w:t>
            </w:r>
          </w:p>
          <w:p w:rsidR="00C5014E" w:rsidRPr="00DC45CB" w:rsidRDefault="001B0EA5" w:rsidP="00845F96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DC45CB">
              <w:rPr>
                <w:rFonts w:ascii="Century Gothic" w:eastAsia="Times New Roman" w:hAnsi="Century Gothic" w:cs="Times New Roman"/>
                <w:sz w:val="24"/>
                <w:szCs w:val="24"/>
              </w:rPr>
              <w:t>Каменский Алексей Михайлович</w:t>
            </w:r>
            <w:r w:rsidR="00C5014E" w:rsidRPr="00DC45CB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, </w:t>
            </w:r>
            <w:r w:rsidR="00845F96" w:rsidRPr="00DC45CB">
              <w:rPr>
                <w:rFonts w:ascii="Century Gothic" w:eastAsia="Times New Roman" w:hAnsi="Century Gothic" w:cs="Times New Roman"/>
                <w:sz w:val="24"/>
                <w:szCs w:val="24"/>
              </w:rPr>
              <w:t>д</w:t>
            </w:r>
            <w:r w:rsidRPr="00DC45CB">
              <w:rPr>
                <w:rFonts w:ascii="Century Gothic" w:hAnsi="Century Gothic" w:cs="Arial"/>
                <w:color w:val="333333"/>
                <w:sz w:val="24"/>
                <w:szCs w:val="24"/>
                <w:shd w:val="clear" w:color="auto" w:fill="FFFFFF"/>
              </w:rPr>
              <w:t xml:space="preserve">октор педагогических наук, доцент, директор Государственного бюджетного общеобразовательного учреждения лицей № 590 Красносельского района Санкт-Петербурга, </w:t>
            </w:r>
            <w:r w:rsidRPr="00DC45CB">
              <w:rPr>
                <w:rFonts w:ascii="Century Gothic" w:hAnsi="Century Gothic" w:cs="Arial"/>
                <w:color w:val="4D5156"/>
                <w:sz w:val="24"/>
                <w:szCs w:val="24"/>
                <w:shd w:val="clear" w:color="auto" w:fill="FFFFFF"/>
              </w:rPr>
              <w:t>член Союза писателей России</w:t>
            </w:r>
            <w:r w:rsidR="00845F96" w:rsidRPr="00DC45CB">
              <w:rPr>
                <w:rFonts w:ascii="Century Gothic" w:hAnsi="Century Gothic" w:cs="Arial"/>
                <w:color w:val="4D5156"/>
                <w:sz w:val="24"/>
                <w:szCs w:val="24"/>
                <w:shd w:val="clear" w:color="auto" w:fill="FFFFFF"/>
              </w:rPr>
              <w:t>, заслуженный учитель РФ</w:t>
            </w:r>
          </w:p>
        </w:tc>
      </w:tr>
      <w:tr w:rsidR="00C5014E" w:rsidRPr="001A504A" w:rsidTr="001307B4">
        <w:trPr>
          <w:jc w:val="center"/>
        </w:trPr>
        <w:tc>
          <w:tcPr>
            <w:tcW w:w="1701" w:type="dxa"/>
          </w:tcPr>
          <w:p w:rsidR="00C5014E" w:rsidRPr="001A504A" w:rsidRDefault="00C5014E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644" w:type="dxa"/>
          </w:tcPr>
          <w:p w:rsidR="00C5014E" w:rsidRPr="001B0EA5" w:rsidRDefault="00C5014E" w:rsidP="00C5014E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</w:pPr>
          </w:p>
        </w:tc>
      </w:tr>
      <w:tr w:rsidR="00DD5624" w:rsidRPr="001A504A" w:rsidTr="00CF07A9">
        <w:trPr>
          <w:jc w:val="center"/>
        </w:trPr>
        <w:tc>
          <w:tcPr>
            <w:tcW w:w="1701" w:type="dxa"/>
          </w:tcPr>
          <w:p w:rsidR="00DD5624" w:rsidRPr="001A504A" w:rsidRDefault="00DD5624" w:rsidP="00DD562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color w:val="0070C0"/>
              </w:rPr>
              <w:t xml:space="preserve">  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13.15</w:t>
            </w:r>
            <w:r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13</w:t>
            </w:r>
            <w:r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  <w:r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44" w:type="dxa"/>
          </w:tcPr>
          <w:p w:rsidR="00C45558" w:rsidRPr="00C45558" w:rsidRDefault="00C45558" w:rsidP="00DD5624">
            <w:pPr>
              <w:shd w:val="clear" w:color="auto" w:fill="FFFFFF"/>
              <w:rPr>
                <w:rFonts w:ascii="Century Gothic" w:eastAsia="Times New Roman" w:hAnsi="Century Gothic" w:cs="Arial"/>
                <w:b/>
                <w:color w:val="2C2D2E"/>
                <w:sz w:val="24"/>
                <w:szCs w:val="24"/>
                <w:lang w:eastAsia="ru-RU"/>
              </w:rPr>
            </w:pPr>
            <w:r w:rsidRPr="00C45558">
              <w:rPr>
                <w:rFonts w:ascii="Century Gothic" w:eastAsia="Times New Roman" w:hAnsi="Century Gothic" w:cs="Arial"/>
                <w:b/>
                <w:color w:val="2C2D2E"/>
                <w:sz w:val="24"/>
                <w:szCs w:val="24"/>
                <w:lang w:eastAsia="ru-RU"/>
              </w:rPr>
              <w:t>Семейное чтение в 2024 году: основные практики и роль библиотек</w:t>
            </w:r>
          </w:p>
          <w:p w:rsidR="00DD5624" w:rsidRPr="00DD5624" w:rsidRDefault="00DD5624" w:rsidP="00DD5624">
            <w:pPr>
              <w:shd w:val="clear" w:color="auto" w:fill="FFFFFF"/>
              <w:rPr>
                <w:rFonts w:ascii="Century Gothic" w:eastAsia="Times New Roman" w:hAnsi="Century Gothic" w:cs="Arial"/>
                <w:color w:val="2C2D2E"/>
                <w:sz w:val="24"/>
                <w:szCs w:val="24"/>
                <w:lang w:eastAsia="ru-RU"/>
              </w:rPr>
            </w:pPr>
            <w:r w:rsidRPr="00C45558">
              <w:rPr>
                <w:rFonts w:ascii="Century Gothic" w:eastAsia="Times New Roman" w:hAnsi="Century Gothic" w:cs="Arial"/>
                <w:color w:val="2C2D2E"/>
                <w:sz w:val="24"/>
                <w:szCs w:val="24"/>
                <w:lang w:eastAsia="ru-RU"/>
              </w:rPr>
              <w:t xml:space="preserve">Марина </w:t>
            </w:r>
            <w:r w:rsidR="00C45558">
              <w:rPr>
                <w:rFonts w:ascii="Century Gothic" w:eastAsia="Times New Roman" w:hAnsi="Century Gothic" w:cs="Arial"/>
                <w:color w:val="2C2D2E"/>
                <w:sz w:val="24"/>
                <w:szCs w:val="24"/>
                <w:lang w:eastAsia="ru-RU"/>
              </w:rPr>
              <w:t xml:space="preserve">Валерьяновна </w:t>
            </w:r>
            <w:r w:rsidRPr="00C45558">
              <w:rPr>
                <w:rFonts w:ascii="Century Gothic" w:eastAsia="Times New Roman" w:hAnsi="Century Gothic" w:cs="Arial"/>
                <w:color w:val="2C2D2E"/>
                <w:sz w:val="24"/>
                <w:szCs w:val="24"/>
                <w:lang w:eastAsia="ru-RU"/>
              </w:rPr>
              <w:t>Соломонова, заместитель директора по развитию и инновациям </w:t>
            </w:r>
            <w:r w:rsidRPr="00DD5624">
              <w:rPr>
                <w:rFonts w:ascii="Century Gothic" w:eastAsia="Times New Roman" w:hAnsi="Century Gothic" w:cs="Arial"/>
                <w:color w:val="2C2D2E"/>
                <w:sz w:val="24"/>
                <w:szCs w:val="24"/>
                <w:lang w:eastAsia="ru-RU"/>
              </w:rPr>
              <w:t>СПб ГБУК «Санкт-Петербургская специальная центральная детская библиотека им. А.С. Пушкина»</w:t>
            </w:r>
          </w:p>
          <w:p w:rsidR="00DD5624" w:rsidRPr="00DD5624" w:rsidRDefault="00DD5624" w:rsidP="00DD5624">
            <w:pPr>
              <w:shd w:val="clear" w:color="auto" w:fill="FFFFFF"/>
              <w:rPr>
                <w:rFonts w:ascii="Century Gothic" w:eastAsia="Times New Roman" w:hAnsi="Century Gothic" w:cs="Arial"/>
                <w:color w:val="2C2D2E"/>
                <w:sz w:val="24"/>
                <w:szCs w:val="24"/>
                <w:lang w:eastAsia="ru-RU"/>
              </w:rPr>
            </w:pPr>
            <w:r w:rsidRPr="00DD5624">
              <w:rPr>
                <w:rFonts w:ascii="Century Gothic" w:eastAsia="Times New Roman" w:hAnsi="Century Gothic" w:cs="Arial"/>
                <w:color w:val="2C2D2E"/>
                <w:sz w:val="24"/>
                <w:szCs w:val="24"/>
                <w:lang w:eastAsia="ru-RU"/>
              </w:rPr>
              <w:t> </w:t>
            </w:r>
          </w:p>
          <w:p w:rsidR="00DD5624" w:rsidRPr="00C45558" w:rsidRDefault="00DD5624" w:rsidP="00CF07A9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DD5624" w:rsidRPr="001A504A" w:rsidRDefault="00DD5624" w:rsidP="00CF07A9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3"/>
              </w:rPr>
            </w:pPr>
          </w:p>
        </w:tc>
      </w:tr>
      <w:tr w:rsidR="00DD5624" w:rsidRPr="001A504A" w:rsidTr="00CF07A9">
        <w:trPr>
          <w:jc w:val="center"/>
        </w:trPr>
        <w:tc>
          <w:tcPr>
            <w:tcW w:w="1701" w:type="dxa"/>
          </w:tcPr>
          <w:p w:rsidR="00DD5624" w:rsidRDefault="00DD5624" w:rsidP="00DD5624">
            <w:pPr>
              <w:tabs>
                <w:tab w:val="left" w:pos="34"/>
              </w:tabs>
              <w:jc w:val="both"/>
              <w:rPr>
                <w:color w:val="0070C0"/>
              </w:rPr>
            </w:pPr>
          </w:p>
          <w:p w:rsidR="00DD5624" w:rsidRPr="003D0D7A" w:rsidRDefault="00DD5624" w:rsidP="00DD5624">
            <w:pPr>
              <w:tabs>
                <w:tab w:val="left" w:pos="34"/>
              </w:tabs>
              <w:jc w:val="both"/>
              <w:rPr>
                <w:color w:val="0070C0"/>
              </w:rPr>
            </w:pPr>
          </w:p>
        </w:tc>
        <w:tc>
          <w:tcPr>
            <w:tcW w:w="7644" w:type="dxa"/>
          </w:tcPr>
          <w:p w:rsidR="00DD5624" w:rsidRPr="00DD5624" w:rsidRDefault="00DD5624" w:rsidP="00CF07A9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DD5624" w:rsidRPr="001A504A" w:rsidTr="00CF07A9">
        <w:trPr>
          <w:jc w:val="center"/>
        </w:trPr>
        <w:tc>
          <w:tcPr>
            <w:tcW w:w="1701" w:type="dxa"/>
          </w:tcPr>
          <w:p w:rsidR="00DD5624" w:rsidRDefault="00DD5624" w:rsidP="00DD5624">
            <w:pPr>
              <w:tabs>
                <w:tab w:val="left" w:pos="34"/>
              </w:tabs>
              <w:jc w:val="both"/>
              <w:rPr>
                <w:color w:val="0070C0"/>
              </w:rPr>
            </w:pPr>
          </w:p>
          <w:p w:rsidR="00DD5624" w:rsidRPr="003D0D7A" w:rsidRDefault="00DD5624" w:rsidP="00DD5624">
            <w:pPr>
              <w:tabs>
                <w:tab w:val="left" w:pos="34"/>
              </w:tabs>
              <w:jc w:val="both"/>
              <w:rPr>
                <w:color w:val="0070C0"/>
              </w:rPr>
            </w:pPr>
          </w:p>
        </w:tc>
        <w:tc>
          <w:tcPr>
            <w:tcW w:w="7644" w:type="dxa"/>
          </w:tcPr>
          <w:p w:rsidR="00DD5624" w:rsidRPr="00DD5624" w:rsidRDefault="00DD5624" w:rsidP="00CF07A9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</w:tbl>
    <w:p w:rsidR="00A51B58" w:rsidRDefault="00A51B58">
      <w:pPr>
        <w:rPr>
          <w:color w:val="0070C0"/>
        </w:rPr>
      </w:pPr>
    </w:p>
    <w:p w:rsidR="00A51B58" w:rsidRPr="001A504A" w:rsidRDefault="000369FB" w:rsidP="00A51B58">
      <w:pPr>
        <w:pageBreakBefore/>
        <w:spacing w:after="0"/>
        <w:jc w:val="center"/>
        <w:rPr>
          <w:rFonts w:ascii="Century Gothic" w:hAnsi="Century Gothic" w:cs="Times New Roman"/>
          <w:b/>
          <w:color w:val="0070C0"/>
          <w:sz w:val="32"/>
          <w:szCs w:val="28"/>
        </w:rPr>
      </w:pPr>
      <w:r>
        <w:rPr>
          <w:rFonts w:ascii="Century Gothic" w:hAnsi="Century Gothic" w:cs="Times New Roman"/>
          <w:b/>
          <w:color w:val="0070C0"/>
          <w:sz w:val="32"/>
          <w:szCs w:val="28"/>
        </w:rPr>
        <w:lastRenderedPageBreak/>
        <w:t xml:space="preserve">СЕКЦИЯ </w:t>
      </w:r>
    </w:p>
    <w:p w:rsidR="00A51B58" w:rsidRPr="0086298D" w:rsidRDefault="00580533" w:rsidP="00A51B58">
      <w:pPr>
        <w:spacing w:after="0"/>
        <w:jc w:val="center"/>
        <w:rPr>
          <w:rFonts w:ascii="Century Gothic" w:eastAsia="Times New Roman" w:hAnsi="Century Gothic" w:cs="Times New Roman"/>
          <w:b/>
          <w:color w:val="2C2D2E"/>
          <w:sz w:val="28"/>
          <w:szCs w:val="28"/>
          <w:lang w:eastAsia="ru-RU"/>
        </w:rPr>
      </w:pPr>
      <w:r w:rsidRPr="0086298D">
        <w:rPr>
          <w:rFonts w:ascii="Century Gothic" w:eastAsia="Times New Roman" w:hAnsi="Century Gothic" w:cs="Times New Roman"/>
          <w:b/>
          <w:color w:val="2C2D2E"/>
          <w:sz w:val="28"/>
          <w:szCs w:val="28"/>
          <w:lang w:eastAsia="ru-RU"/>
        </w:rPr>
        <w:t>Союз семьи, книги и библиотеки</w:t>
      </w:r>
    </w:p>
    <w:p w:rsidR="00580533" w:rsidRPr="001A504A" w:rsidRDefault="00580533" w:rsidP="00580533">
      <w:pPr>
        <w:tabs>
          <w:tab w:val="left" w:pos="34"/>
        </w:tabs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</w:rPr>
      </w:pPr>
      <w:r w:rsidRPr="001A504A">
        <w:rPr>
          <w:rFonts w:ascii="Century Gothic" w:eastAsia="Times New Roman" w:hAnsi="Century Gothic" w:cs="Times New Roman"/>
          <w:b/>
          <w:sz w:val="24"/>
          <w:szCs w:val="24"/>
        </w:rPr>
        <w:t>Место проведения:</w:t>
      </w:r>
    </w:p>
    <w:p w:rsidR="00580533" w:rsidRDefault="00580533" w:rsidP="00580533">
      <w:pPr>
        <w:tabs>
          <w:tab w:val="left" w:pos="34"/>
        </w:tabs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</w:rPr>
      </w:pPr>
      <w:r w:rsidRPr="00FB1AFE">
        <w:rPr>
          <w:rFonts w:ascii="Century Gothic" w:eastAsia="Times New Roman" w:hAnsi="Century Gothic" w:cs="Times New Roman"/>
          <w:sz w:val="24"/>
          <w:szCs w:val="24"/>
        </w:rPr>
        <w:t>27 марта 1</w:t>
      </w:r>
      <w:r>
        <w:rPr>
          <w:rFonts w:ascii="Century Gothic" w:eastAsia="Times New Roman" w:hAnsi="Century Gothic" w:cs="Times New Roman"/>
          <w:sz w:val="24"/>
          <w:szCs w:val="24"/>
        </w:rPr>
        <w:t>4</w:t>
      </w:r>
      <w:r w:rsidRPr="00FB1AFE">
        <w:rPr>
          <w:rFonts w:ascii="Century Gothic" w:eastAsia="Times New Roman" w:hAnsi="Century Gothic" w:cs="Times New Roman"/>
          <w:sz w:val="24"/>
          <w:szCs w:val="24"/>
        </w:rPr>
        <w:t>.00 - 1</w:t>
      </w:r>
      <w:r>
        <w:rPr>
          <w:rFonts w:ascii="Century Gothic" w:eastAsia="Times New Roman" w:hAnsi="Century Gothic" w:cs="Times New Roman"/>
          <w:sz w:val="24"/>
          <w:szCs w:val="24"/>
        </w:rPr>
        <w:t>7</w:t>
      </w:r>
      <w:r w:rsidRPr="00FB1AFE">
        <w:rPr>
          <w:rFonts w:ascii="Century Gothic" w:eastAsia="Times New Roman" w:hAnsi="Century Gothic" w:cs="Times New Roman"/>
          <w:sz w:val="24"/>
          <w:szCs w:val="24"/>
        </w:rPr>
        <w:t>.00.  СПб АППО,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конференц-зал,</w:t>
      </w:r>
      <w:r w:rsidRPr="00FB1AFE">
        <w:rPr>
          <w:rFonts w:ascii="Century Gothic" w:eastAsia="Times New Roman" w:hAnsi="Century Gothic" w:cs="Times New Roman"/>
          <w:sz w:val="24"/>
          <w:szCs w:val="24"/>
        </w:rPr>
        <w:t xml:space="preserve"> ул. Ломоносова, 11-13. </w:t>
      </w:r>
    </w:p>
    <w:p w:rsidR="00580533" w:rsidRPr="00FB1AFE" w:rsidRDefault="00580533" w:rsidP="00580533">
      <w:pPr>
        <w:tabs>
          <w:tab w:val="left" w:pos="34"/>
        </w:tabs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</w:rPr>
      </w:pPr>
      <w:r w:rsidRPr="00FB1AFE">
        <w:rPr>
          <w:rFonts w:ascii="Century Gothic" w:eastAsia="Times New Roman" w:hAnsi="Century Gothic" w:cs="Times New Roman"/>
          <w:sz w:val="24"/>
          <w:szCs w:val="24"/>
        </w:rPr>
        <w:t xml:space="preserve">М. Достоевская, Владимирская. </w:t>
      </w:r>
    </w:p>
    <w:p w:rsidR="00205390" w:rsidRPr="00380DBA" w:rsidRDefault="000369FB" w:rsidP="00205390">
      <w:pPr>
        <w:pStyle w:val="msonormalmrcssattr"/>
        <w:rPr>
          <w:rFonts w:ascii="Century Gothic" w:hAnsi="Century Gothic"/>
          <w:color w:val="333333"/>
        </w:rPr>
      </w:pPr>
      <w:r w:rsidRPr="00380DBA">
        <w:rPr>
          <w:rFonts w:ascii="Century Gothic" w:hAnsi="Century Gothic"/>
          <w:b/>
          <w:color w:val="2C2D2E"/>
        </w:rPr>
        <w:t>Ссылка для подключения</w:t>
      </w:r>
      <w:r w:rsidRPr="00380DBA">
        <w:rPr>
          <w:rFonts w:ascii="Century Gothic" w:hAnsi="Century Gothic"/>
          <w:b/>
          <w:color w:val="2C2D2E"/>
        </w:rPr>
        <w:br/>
      </w:r>
      <w:hyperlink r:id="rId11" w:history="1">
        <w:r w:rsidR="00205390" w:rsidRPr="00380DBA">
          <w:rPr>
            <w:rStyle w:val="a7"/>
            <w:rFonts w:ascii="Century Gothic" w:hAnsi="Century Gothic"/>
          </w:rPr>
          <w:t>https://vk.com/video-212454770_456239575</w:t>
        </w:r>
      </w:hyperlink>
      <w:r w:rsidR="00205390" w:rsidRPr="00380DBA">
        <w:rPr>
          <w:rFonts w:ascii="Century Gothic" w:hAnsi="Century Gothic"/>
          <w:color w:val="333333"/>
        </w:rPr>
        <w:t> </w:t>
      </w:r>
    </w:p>
    <w:p w:rsidR="000369FB" w:rsidRPr="00380DBA" w:rsidRDefault="000369FB" w:rsidP="000369FB">
      <w:pPr>
        <w:spacing w:before="24" w:after="120" w:line="240" w:lineRule="auto"/>
        <w:jc w:val="both"/>
        <w:rPr>
          <w:rFonts w:ascii="Century Gothic" w:hAnsi="Century Gothic"/>
          <w:color w:val="000000"/>
          <w:sz w:val="24"/>
          <w:szCs w:val="24"/>
          <w:lang w:eastAsia="ru-RU"/>
        </w:rPr>
      </w:pPr>
      <w:r w:rsidRPr="00380DBA">
        <w:rPr>
          <w:rFonts w:ascii="Century Gothic" w:hAnsi="Century Gothic"/>
          <w:color w:val="000000"/>
          <w:sz w:val="24"/>
          <w:szCs w:val="24"/>
          <w:lang w:eastAsia="ru-RU"/>
        </w:rPr>
        <w:t xml:space="preserve">Тексты и презентации докладов, стендовые доклады, секции в записи: на сайте </w:t>
      </w:r>
      <w:hyperlink r:id="rId12" w:history="1">
        <w:r w:rsidRPr="00380DBA">
          <w:rPr>
            <w:rStyle w:val="a7"/>
            <w:rFonts w:ascii="Century Gothic" w:hAnsi="Century Gothic"/>
            <w:sz w:val="24"/>
            <w:szCs w:val="24"/>
            <w:lang w:eastAsia="ru-RU"/>
          </w:rPr>
          <w:t>https://www.ibcappo.ru/</w:t>
        </w:r>
      </w:hyperlink>
    </w:p>
    <w:p w:rsidR="00A51B58" w:rsidRPr="00380DBA" w:rsidRDefault="00A51B58" w:rsidP="00A51B58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</w:rPr>
      </w:pPr>
      <w:r w:rsidRPr="00380DBA">
        <w:rPr>
          <w:rFonts w:ascii="Century Gothic" w:eastAsia="Times New Roman" w:hAnsi="Century Gothic" w:cs="Times New Roman"/>
          <w:b/>
          <w:sz w:val="24"/>
          <w:szCs w:val="24"/>
        </w:rPr>
        <w:t xml:space="preserve">Модератор: </w:t>
      </w:r>
    </w:p>
    <w:p w:rsidR="00A51B58" w:rsidRPr="002A0946" w:rsidRDefault="002A0946" w:rsidP="002A0946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bookmarkStart w:id="0" w:name="_GoBack"/>
      <w:r w:rsidRPr="002A0946">
        <w:rPr>
          <w:rFonts w:ascii="Century Gothic" w:eastAsia="Times New Roman" w:hAnsi="Century Gothic" w:cs="Times New Roman"/>
          <w:b/>
          <w:sz w:val="24"/>
          <w:szCs w:val="24"/>
        </w:rPr>
        <w:t>Полякова Татьяна Ивановна</w:t>
      </w:r>
      <w:bookmarkEnd w:id="0"/>
      <w:r w:rsidRPr="002A0946">
        <w:rPr>
          <w:rFonts w:ascii="Century Gothic" w:eastAsia="Times New Roman" w:hAnsi="Century Gothic" w:cs="Times New Roman"/>
          <w:sz w:val="24"/>
          <w:szCs w:val="24"/>
        </w:rPr>
        <w:t>, кандидат педагогических наук, доцент кафедры социально-педагогического образования, заведующий информационно-библиотечным центром СПб АППО</w:t>
      </w:r>
    </w:p>
    <w:p w:rsidR="00A51B58" w:rsidRPr="001A504A" w:rsidRDefault="00A51B58" w:rsidP="00A51B58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44"/>
      </w:tblGrid>
      <w:tr w:rsidR="00A51B58" w:rsidRPr="001A504A" w:rsidTr="001307B4">
        <w:trPr>
          <w:jc w:val="center"/>
        </w:trPr>
        <w:tc>
          <w:tcPr>
            <w:tcW w:w="1701" w:type="dxa"/>
          </w:tcPr>
          <w:p w:rsidR="00A51B58" w:rsidRPr="001A504A" w:rsidRDefault="00380DBA" w:rsidP="00380DBA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14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.00–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14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44" w:type="dxa"/>
          </w:tcPr>
          <w:p w:rsidR="000B6C6F" w:rsidRPr="000B6C6F" w:rsidRDefault="000B6C6F" w:rsidP="000B6C6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B6C6F">
              <w:rPr>
                <w:rFonts w:ascii="Century Gothic" w:hAnsi="Century Gothic"/>
                <w:b/>
                <w:sz w:val="24"/>
                <w:szCs w:val="24"/>
              </w:rPr>
              <w:t>Возможности и значение возрождения традиции семейного чтения в современном мире</w:t>
            </w:r>
          </w:p>
          <w:p w:rsidR="00A51B58" w:rsidRPr="000B6C6F" w:rsidRDefault="000B6C6F" w:rsidP="001307B4">
            <w:pPr>
              <w:tabs>
                <w:tab w:val="left" w:pos="34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B6C6F">
              <w:rPr>
                <w:rFonts w:ascii="Century Gothic" w:hAnsi="Century Gothic"/>
                <w:sz w:val="24"/>
                <w:szCs w:val="24"/>
              </w:rPr>
              <w:t xml:space="preserve">Степанова Надежда Евгеньевна, методист ИМЦ Центрального района </w:t>
            </w:r>
            <w:r w:rsidR="0075338D">
              <w:rPr>
                <w:rFonts w:ascii="Century Gothic" w:hAnsi="Century Gothic"/>
                <w:sz w:val="24"/>
                <w:szCs w:val="24"/>
              </w:rPr>
              <w:t>Санкт-Петербурга</w:t>
            </w:r>
          </w:p>
          <w:p w:rsidR="000B6C6F" w:rsidRPr="000B6C6F" w:rsidRDefault="000B6C6F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A51B58" w:rsidRPr="001A504A" w:rsidTr="001307B4">
        <w:trPr>
          <w:jc w:val="center"/>
        </w:trPr>
        <w:tc>
          <w:tcPr>
            <w:tcW w:w="1701" w:type="dxa"/>
          </w:tcPr>
          <w:p w:rsidR="00A51B58" w:rsidRPr="001A504A" w:rsidRDefault="00380DBA" w:rsidP="00380DBA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14.1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0–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14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44" w:type="dxa"/>
          </w:tcPr>
          <w:p w:rsidR="00A51B58" w:rsidRPr="000B6C6F" w:rsidRDefault="00BE60BC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0B6C6F">
              <w:rPr>
                <w:rFonts w:ascii="Century Gothic" w:hAnsi="Century Gothic"/>
                <w:b/>
                <w:sz w:val="24"/>
                <w:szCs w:val="24"/>
              </w:rPr>
              <w:t>Что научит быть читателем?</w:t>
            </w:r>
          </w:p>
          <w:p w:rsidR="00A51B58" w:rsidRPr="000B6C6F" w:rsidRDefault="00BE60BC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B6C6F">
              <w:rPr>
                <w:rFonts w:ascii="Century Gothic" w:hAnsi="Century Gothic"/>
                <w:sz w:val="24"/>
                <w:szCs w:val="24"/>
              </w:rPr>
              <w:t>Аксенова Яна Федоровна, методист</w:t>
            </w:r>
            <w:r w:rsidR="00DC45CB">
              <w:rPr>
                <w:rFonts w:ascii="Century Gothic" w:hAnsi="Century Gothic"/>
                <w:sz w:val="24"/>
                <w:szCs w:val="24"/>
              </w:rPr>
              <w:t xml:space="preserve"> издательства «Русское слово»</w:t>
            </w:r>
            <w:r w:rsidR="00F70451">
              <w:rPr>
                <w:rFonts w:ascii="Century Gothic" w:hAnsi="Century Gothic"/>
                <w:sz w:val="24"/>
                <w:szCs w:val="24"/>
              </w:rPr>
              <w:t>, г. Москва</w:t>
            </w:r>
          </w:p>
          <w:p w:rsidR="00A51B58" w:rsidRPr="000B6C6F" w:rsidRDefault="00A51B58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A51B58" w:rsidRPr="001A504A" w:rsidTr="001307B4">
        <w:trPr>
          <w:trHeight w:val="1208"/>
          <w:jc w:val="center"/>
        </w:trPr>
        <w:tc>
          <w:tcPr>
            <w:tcW w:w="1701" w:type="dxa"/>
          </w:tcPr>
          <w:p w:rsidR="00A51B58" w:rsidRPr="001A504A" w:rsidRDefault="00380DBA" w:rsidP="00380DBA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14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0–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14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44" w:type="dxa"/>
          </w:tcPr>
          <w:p w:rsidR="00A51B58" w:rsidRPr="000B6C6F" w:rsidRDefault="00BE60BC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0B6C6F">
              <w:rPr>
                <w:rFonts w:ascii="Century Gothic" w:hAnsi="Century Gothic"/>
                <w:b/>
                <w:sz w:val="24"/>
                <w:szCs w:val="24"/>
              </w:rPr>
              <w:t>От креативного педагога-библиотекаря - к осознанному семейному чтению</w:t>
            </w:r>
            <w:r w:rsidRPr="000B6C6F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 xml:space="preserve"> </w:t>
            </w:r>
          </w:p>
          <w:p w:rsidR="00BE60BC" w:rsidRPr="000B6C6F" w:rsidRDefault="00BE60BC" w:rsidP="00BE60BC">
            <w:pPr>
              <w:rPr>
                <w:rFonts w:ascii="Century Gothic" w:hAnsi="Century Gothic"/>
                <w:sz w:val="24"/>
                <w:szCs w:val="24"/>
              </w:rPr>
            </w:pPr>
            <w:r w:rsidRPr="000B6C6F">
              <w:rPr>
                <w:rFonts w:ascii="Century Gothic" w:hAnsi="Century Gothic"/>
                <w:sz w:val="24"/>
                <w:szCs w:val="24"/>
              </w:rPr>
              <w:t>Николаева Валентина Александровна, педагог-библиотекарь первой квалификационной категории, ГБОУ школа №</w:t>
            </w:r>
            <w:r w:rsidR="002F1EB1" w:rsidRPr="002F1EB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0B6C6F">
              <w:rPr>
                <w:rFonts w:ascii="Century Gothic" w:hAnsi="Century Gothic"/>
                <w:sz w:val="24"/>
                <w:szCs w:val="24"/>
              </w:rPr>
              <w:t>454 Колпинского района Санкт-Петербурга</w:t>
            </w:r>
          </w:p>
          <w:p w:rsidR="00A51B58" w:rsidRPr="000B6C6F" w:rsidRDefault="00A51B58" w:rsidP="00BE60BC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A51B58" w:rsidRPr="001A504A" w:rsidTr="001307B4">
        <w:trPr>
          <w:trHeight w:val="1234"/>
          <w:jc w:val="center"/>
        </w:trPr>
        <w:tc>
          <w:tcPr>
            <w:tcW w:w="1701" w:type="dxa"/>
          </w:tcPr>
          <w:p w:rsidR="00A51B58" w:rsidRPr="001A504A" w:rsidRDefault="00380DBA" w:rsidP="00380DBA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14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0–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14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  <w:r w:rsidR="00A51B58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44" w:type="dxa"/>
          </w:tcPr>
          <w:p w:rsidR="00A51B58" w:rsidRPr="0086298D" w:rsidRDefault="00BE60BC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86298D">
              <w:rPr>
                <w:rFonts w:ascii="Century Gothic" w:hAnsi="Century Gothic"/>
                <w:b/>
                <w:sz w:val="24"/>
                <w:szCs w:val="24"/>
              </w:rPr>
              <w:t>Спешите делать добрые дела</w:t>
            </w:r>
            <w:r w:rsidRPr="0086298D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 xml:space="preserve"> </w:t>
            </w:r>
          </w:p>
          <w:p w:rsidR="00BE60BC" w:rsidRPr="000B6C6F" w:rsidRDefault="00BE60BC" w:rsidP="00BE60BC">
            <w:pPr>
              <w:rPr>
                <w:rFonts w:ascii="Century Gothic" w:hAnsi="Century Gothic"/>
                <w:sz w:val="24"/>
                <w:szCs w:val="24"/>
              </w:rPr>
            </w:pPr>
            <w:r w:rsidRPr="000B6C6F">
              <w:rPr>
                <w:rFonts w:ascii="Century Gothic" w:hAnsi="Century Gothic"/>
                <w:sz w:val="24"/>
                <w:szCs w:val="24"/>
              </w:rPr>
              <w:t>Крестинина О</w:t>
            </w:r>
            <w:r w:rsidR="004F5609" w:rsidRPr="000B6C6F">
              <w:rPr>
                <w:rFonts w:ascii="Century Gothic" w:hAnsi="Century Gothic"/>
                <w:sz w:val="24"/>
                <w:szCs w:val="24"/>
              </w:rPr>
              <w:t xml:space="preserve">льга </w:t>
            </w:r>
            <w:r w:rsidRPr="000B6C6F">
              <w:rPr>
                <w:rFonts w:ascii="Century Gothic" w:hAnsi="Century Gothic"/>
                <w:sz w:val="24"/>
                <w:szCs w:val="24"/>
              </w:rPr>
              <w:t>В</w:t>
            </w:r>
            <w:r w:rsidR="004F5609" w:rsidRPr="000B6C6F">
              <w:rPr>
                <w:rFonts w:ascii="Century Gothic" w:hAnsi="Century Gothic"/>
                <w:sz w:val="24"/>
                <w:szCs w:val="24"/>
              </w:rPr>
              <w:t>асильевна</w:t>
            </w:r>
            <w:r w:rsidRPr="000B6C6F">
              <w:rPr>
                <w:rFonts w:ascii="Century Gothic" w:hAnsi="Century Gothic"/>
                <w:sz w:val="24"/>
                <w:szCs w:val="24"/>
              </w:rPr>
              <w:t>, зав. школьной библиотекой МБОУ «Александро-Невская СОШ» Александро-Невский район Рязанская область</w:t>
            </w:r>
          </w:p>
          <w:p w:rsidR="00BE60BC" w:rsidRPr="000B6C6F" w:rsidRDefault="00BE60BC" w:rsidP="00BE60BC">
            <w:pPr>
              <w:rPr>
                <w:rFonts w:ascii="Century Gothic" w:hAnsi="Century Gothic"/>
                <w:sz w:val="24"/>
                <w:szCs w:val="24"/>
              </w:rPr>
            </w:pPr>
            <w:r w:rsidRPr="000B6C6F">
              <w:rPr>
                <w:rFonts w:ascii="Century Gothic" w:hAnsi="Century Gothic"/>
                <w:sz w:val="24"/>
                <w:szCs w:val="24"/>
              </w:rPr>
              <w:t>Моисеева Т</w:t>
            </w:r>
            <w:r w:rsidR="004F5609" w:rsidRPr="000B6C6F">
              <w:rPr>
                <w:rFonts w:ascii="Century Gothic" w:hAnsi="Century Gothic"/>
                <w:sz w:val="24"/>
                <w:szCs w:val="24"/>
              </w:rPr>
              <w:t xml:space="preserve">атьяна </w:t>
            </w:r>
            <w:r w:rsidRPr="000B6C6F">
              <w:rPr>
                <w:rFonts w:ascii="Century Gothic" w:hAnsi="Century Gothic"/>
                <w:sz w:val="24"/>
                <w:szCs w:val="24"/>
              </w:rPr>
              <w:t>Е</w:t>
            </w:r>
            <w:r w:rsidR="004F5609" w:rsidRPr="000B6C6F">
              <w:rPr>
                <w:rFonts w:ascii="Century Gothic" w:hAnsi="Century Gothic"/>
                <w:sz w:val="24"/>
                <w:szCs w:val="24"/>
              </w:rPr>
              <w:t>вгеньевна,</w:t>
            </w:r>
            <w:r w:rsidRPr="000B6C6F">
              <w:rPr>
                <w:rFonts w:ascii="Century Gothic" w:hAnsi="Century Gothic"/>
                <w:sz w:val="24"/>
                <w:szCs w:val="24"/>
              </w:rPr>
              <w:t xml:space="preserve"> учитель русского языка и литературы МБОУ «Александро-Невская СОШ» Александро-Невский район Рязанская область</w:t>
            </w:r>
          </w:p>
          <w:p w:rsidR="00A51B58" w:rsidRPr="000B6C6F" w:rsidRDefault="00A51B58" w:rsidP="00BE60BC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BE60BC" w:rsidRPr="001A504A" w:rsidTr="001307B4">
        <w:trPr>
          <w:trHeight w:val="1208"/>
          <w:jc w:val="center"/>
        </w:trPr>
        <w:tc>
          <w:tcPr>
            <w:tcW w:w="1701" w:type="dxa"/>
          </w:tcPr>
          <w:p w:rsidR="00BE60BC" w:rsidRPr="001A504A" w:rsidRDefault="00380DBA" w:rsidP="00380DBA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14</w:t>
            </w:r>
            <w:r w:rsidR="00BE60BC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  <w:r w:rsidR="00BE60BC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0–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14</w:t>
            </w:r>
            <w:r w:rsidR="00BE60BC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  <w:r w:rsidR="00BE60BC" w:rsidRPr="001A504A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44" w:type="dxa"/>
          </w:tcPr>
          <w:p w:rsidR="00BE60BC" w:rsidRPr="0086298D" w:rsidRDefault="00BE60BC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86298D">
              <w:rPr>
                <w:rFonts w:ascii="Century Gothic" w:hAnsi="Century Gothic"/>
                <w:b/>
                <w:sz w:val="24"/>
                <w:szCs w:val="24"/>
              </w:rPr>
              <w:t>Путь к знаниям и развитию: библиографы о книгах для семейного чтения</w:t>
            </w:r>
          </w:p>
          <w:p w:rsidR="00BE60BC" w:rsidRPr="000B6C6F" w:rsidRDefault="00BE60BC" w:rsidP="00BE60BC">
            <w:pPr>
              <w:rPr>
                <w:rFonts w:ascii="Century Gothic" w:hAnsi="Century Gothic"/>
                <w:sz w:val="24"/>
                <w:szCs w:val="24"/>
              </w:rPr>
            </w:pPr>
            <w:r w:rsidRPr="000B6C6F">
              <w:rPr>
                <w:rFonts w:ascii="Century Gothic" w:hAnsi="Century Gothic"/>
                <w:sz w:val="24"/>
                <w:szCs w:val="24"/>
              </w:rPr>
              <w:t>Алексеева Лидия Анатольевна, Почетный работник общего образования РФ, ведущий библиог</w:t>
            </w:r>
            <w:r w:rsidR="000B6C6F">
              <w:rPr>
                <w:rFonts w:ascii="Century Gothic" w:hAnsi="Century Gothic"/>
                <w:sz w:val="24"/>
                <w:szCs w:val="24"/>
              </w:rPr>
              <w:t xml:space="preserve">раф библиотеки ГБНОУ </w:t>
            </w:r>
            <w:r w:rsidR="00DC45CB">
              <w:rPr>
                <w:rFonts w:ascii="Century Gothic" w:hAnsi="Century Gothic"/>
                <w:sz w:val="24"/>
                <w:szCs w:val="24"/>
              </w:rPr>
              <w:t>«</w:t>
            </w:r>
            <w:r w:rsidR="000B6C6F">
              <w:rPr>
                <w:rFonts w:ascii="Century Gothic" w:hAnsi="Century Gothic"/>
                <w:sz w:val="24"/>
                <w:szCs w:val="24"/>
              </w:rPr>
              <w:t>СПБ ГДТЮ</w:t>
            </w:r>
            <w:r w:rsidR="00DC45CB">
              <w:rPr>
                <w:rFonts w:ascii="Century Gothic" w:hAnsi="Century Gothic"/>
                <w:sz w:val="24"/>
                <w:szCs w:val="24"/>
              </w:rPr>
              <w:t>»</w:t>
            </w:r>
            <w:r w:rsidRPr="000B6C6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BE60BC" w:rsidRPr="000B6C6F" w:rsidRDefault="00BE60BC" w:rsidP="00BE60BC">
            <w:pPr>
              <w:rPr>
                <w:rFonts w:ascii="Century Gothic" w:hAnsi="Century Gothic"/>
                <w:sz w:val="24"/>
                <w:szCs w:val="24"/>
              </w:rPr>
            </w:pPr>
            <w:r w:rsidRPr="000B6C6F">
              <w:rPr>
                <w:rFonts w:ascii="Century Gothic" w:hAnsi="Century Gothic"/>
                <w:sz w:val="24"/>
                <w:szCs w:val="24"/>
              </w:rPr>
              <w:t xml:space="preserve">Фёдорова Ольга Игоревна, библиограф библиотеки ГБНОУ </w:t>
            </w:r>
            <w:r w:rsidR="00DC45CB">
              <w:rPr>
                <w:rFonts w:ascii="Century Gothic" w:hAnsi="Century Gothic"/>
                <w:sz w:val="24"/>
                <w:szCs w:val="24"/>
              </w:rPr>
              <w:t>«</w:t>
            </w:r>
            <w:r w:rsidRPr="000B6C6F">
              <w:rPr>
                <w:rFonts w:ascii="Century Gothic" w:hAnsi="Century Gothic"/>
                <w:sz w:val="24"/>
                <w:szCs w:val="24"/>
              </w:rPr>
              <w:t>СПБ ГДТЮ</w:t>
            </w:r>
            <w:r w:rsidR="00DC45CB">
              <w:rPr>
                <w:rFonts w:ascii="Century Gothic" w:hAnsi="Century Gothic"/>
                <w:sz w:val="24"/>
                <w:szCs w:val="24"/>
              </w:rPr>
              <w:t>»</w:t>
            </w:r>
          </w:p>
          <w:p w:rsidR="00BE60BC" w:rsidRPr="000B6C6F" w:rsidRDefault="00BE60BC" w:rsidP="00BE60B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977270" w:rsidRPr="000B6C6F" w:rsidTr="001307B4">
        <w:trPr>
          <w:trHeight w:val="1208"/>
          <w:jc w:val="center"/>
        </w:trPr>
        <w:tc>
          <w:tcPr>
            <w:tcW w:w="1701" w:type="dxa"/>
          </w:tcPr>
          <w:p w:rsidR="00977270" w:rsidRPr="000B6C6F" w:rsidRDefault="00BE60BC" w:rsidP="00380DBA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B6C6F">
              <w:rPr>
                <w:rFonts w:ascii="Century Gothic" w:hAnsi="Century Gothic"/>
                <w:color w:val="0070C0"/>
                <w:sz w:val="24"/>
                <w:szCs w:val="24"/>
              </w:rPr>
              <w:lastRenderedPageBreak/>
              <w:t xml:space="preserve">  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14</w:t>
            </w:r>
            <w:r w:rsidR="00977270"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  <w:r w:rsidR="00977270"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0–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  <w:r w:rsidR="00977270"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.00</w:t>
            </w:r>
          </w:p>
        </w:tc>
        <w:tc>
          <w:tcPr>
            <w:tcW w:w="7644" w:type="dxa"/>
          </w:tcPr>
          <w:p w:rsidR="00977270" w:rsidRPr="000B6C6F" w:rsidRDefault="00977270" w:rsidP="00977270">
            <w:pPr>
              <w:shd w:val="clear" w:color="auto" w:fill="FFFFFF"/>
              <w:rPr>
                <w:rFonts w:ascii="Century Gothic" w:eastAsia="Times New Roman" w:hAnsi="Century Gothic" w:cs="Arial"/>
                <w:b/>
                <w:color w:val="2C2D2E"/>
                <w:sz w:val="24"/>
                <w:szCs w:val="24"/>
                <w:lang w:eastAsia="ru-RU"/>
              </w:rPr>
            </w:pPr>
            <w:r w:rsidRPr="000B6C6F">
              <w:rPr>
                <w:rFonts w:ascii="Century Gothic" w:eastAsia="Times New Roman" w:hAnsi="Century Gothic" w:cs="Arial"/>
                <w:b/>
                <w:color w:val="2C2D2E"/>
                <w:sz w:val="24"/>
                <w:szCs w:val="24"/>
                <w:lang w:eastAsia="ru-RU"/>
              </w:rPr>
              <w:t>Работа педагога — библиотекаря с семьями учащихся как способ приобщения ребёнка к чтению</w:t>
            </w:r>
          </w:p>
          <w:p w:rsidR="00977270" w:rsidRPr="000B6C6F" w:rsidRDefault="00977270" w:rsidP="00977270">
            <w:pPr>
              <w:shd w:val="clear" w:color="auto" w:fill="FFFFFF"/>
              <w:rPr>
                <w:rFonts w:ascii="Century Gothic" w:eastAsia="Times New Roman" w:hAnsi="Century Gothic" w:cs="Arial"/>
                <w:color w:val="2C2D2E"/>
                <w:sz w:val="24"/>
                <w:szCs w:val="24"/>
                <w:lang w:eastAsia="ru-RU"/>
              </w:rPr>
            </w:pPr>
            <w:r w:rsidRPr="000B6C6F">
              <w:rPr>
                <w:rFonts w:ascii="Century Gothic" w:eastAsia="Times New Roman" w:hAnsi="Century Gothic" w:cs="Arial"/>
                <w:color w:val="2C2D2E"/>
                <w:sz w:val="24"/>
                <w:szCs w:val="24"/>
                <w:lang w:eastAsia="ru-RU"/>
              </w:rPr>
              <w:t>Мошкина</w:t>
            </w:r>
            <w:r w:rsidR="00845F96" w:rsidRPr="000B6C6F">
              <w:rPr>
                <w:rFonts w:ascii="Century Gothic" w:eastAsia="Times New Roman" w:hAnsi="Century Gothic" w:cs="Arial"/>
                <w:color w:val="2C2D2E"/>
                <w:sz w:val="24"/>
                <w:szCs w:val="24"/>
                <w:lang w:eastAsia="ru-RU"/>
              </w:rPr>
              <w:t xml:space="preserve"> Светлана Юрьевна</w:t>
            </w:r>
            <w:r w:rsidRPr="000B6C6F">
              <w:rPr>
                <w:rFonts w:ascii="Century Gothic" w:eastAsia="Times New Roman" w:hAnsi="Century Gothic" w:cs="Arial"/>
                <w:color w:val="2C2D2E"/>
                <w:sz w:val="24"/>
                <w:szCs w:val="24"/>
                <w:lang w:eastAsia="ru-RU"/>
              </w:rPr>
              <w:t>,   педагог-библиотекарь  МБОУ «Большеколпанская СОШ» Гатчинского района Лен</w:t>
            </w:r>
            <w:r w:rsidR="000B6C6F">
              <w:rPr>
                <w:rFonts w:ascii="Century Gothic" w:eastAsia="Times New Roman" w:hAnsi="Century Gothic" w:cs="Arial"/>
                <w:color w:val="2C2D2E"/>
                <w:sz w:val="24"/>
                <w:szCs w:val="24"/>
                <w:lang w:eastAsia="ru-RU"/>
              </w:rPr>
              <w:t>инградской области</w:t>
            </w:r>
          </w:p>
          <w:p w:rsidR="00977270" w:rsidRPr="000B6C6F" w:rsidRDefault="00977270" w:rsidP="00977270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977270" w:rsidRPr="000B6C6F" w:rsidTr="001307B4">
        <w:trPr>
          <w:trHeight w:val="1208"/>
          <w:jc w:val="center"/>
        </w:trPr>
        <w:tc>
          <w:tcPr>
            <w:tcW w:w="1701" w:type="dxa"/>
          </w:tcPr>
          <w:p w:rsidR="00977270" w:rsidRPr="000B6C6F" w:rsidRDefault="00977270" w:rsidP="00380DBA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B6C6F">
              <w:rPr>
                <w:rFonts w:ascii="Century Gothic" w:hAnsi="Century Gothic"/>
                <w:color w:val="0070C0"/>
                <w:sz w:val="24"/>
                <w:szCs w:val="24"/>
              </w:rPr>
              <w:t xml:space="preserve">  </w:t>
            </w:r>
            <w:r w:rsidR="00380DBA">
              <w:rPr>
                <w:rFonts w:ascii="Century Gothic" w:hAnsi="Century Gothic"/>
                <w:color w:val="0070C0"/>
                <w:sz w:val="24"/>
                <w:szCs w:val="24"/>
              </w:rPr>
              <w:t>15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.00–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44" w:type="dxa"/>
          </w:tcPr>
          <w:p w:rsidR="00977270" w:rsidRPr="000B6C6F" w:rsidRDefault="00553C84" w:rsidP="004F5609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0B6C6F">
              <w:rPr>
                <w:rFonts w:ascii="Century Gothic" w:hAnsi="Century Gothic" w:cs="Arial"/>
                <w:b/>
                <w:color w:val="2C2D2E"/>
                <w:sz w:val="24"/>
                <w:szCs w:val="24"/>
                <w:shd w:val="clear" w:color="auto" w:fill="FFFFFF"/>
              </w:rPr>
              <w:t>Литературные вкусы кадет в 19 и 21 веке. Результаты исследования</w:t>
            </w:r>
          </w:p>
          <w:p w:rsidR="004F5609" w:rsidRPr="000B6C6F" w:rsidRDefault="00977270" w:rsidP="004F5609">
            <w:pPr>
              <w:jc w:val="both"/>
              <w:rPr>
                <w:rFonts w:ascii="Century Gothic" w:hAnsi="Century Gothic" w:cs="Arial"/>
                <w:color w:val="2C2D2E"/>
                <w:sz w:val="24"/>
                <w:szCs w:val="24"/>
                <w:shd w:val="clear" w:color="auto" w:fill="FFFFFF"/>
              </w:rPr>
            </w:pPr>
            <w:r w:rsidRPr="000B6C6F">
              <w:rPr>
                <w:rFonts w:ascii="Century Gothic" w:hAnsi="Century Gothic" w:cs="Arial"/>
                <w:color w:val="2C2D2E"/>
                <w:sz w:val="24"/>
                <w:szCs w:val="24"/>
                <w:shd w:val="clear" w:color="auto" w:fill="FFFFFF"/>
              </w:rPr>
              <w:t>Старовойтова</w:t>
            </w:r>
            <w:r w:rsidRPr="000B6C6F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</w:t>
            </w:r>
            <w:r w:rsidR="004F5609" w:rsidRPr="000B6C6F">
              <w:rPr>
                <w:rFonts w:ascii="Century Gothic" w:hAnsi="Century Gothic"/>
                <w:sz w:val="24"/>
                <w:szCs w:val="24"/>
              </w:rPr>
              <w:t>Ольга Рафа</w:t>
            </w:r>
            <w:r w:rsidR="00C45558">
              <w:rPr>
                <w:rFonts w:ascii="Century Gothic" w:hAnsi="Century Gothic"/>
                <w:sz w:val="24"/>
                <w:szCs w:val="24"/>
              </w:rPr>
              <w:t>е</w:t>
            </w:r>
            <w:r w:rsidR="004F5609" w:rsidRPr="000B6C6F">
              <w:rPr>
                <w:rFonts w:ascii="Century Gothic" w:hAnsi="Century Gothic"/>
                <w:sz w:val="24"/>
                <w:szCs w:val="24"/>
              </w:rPr>
              <w:t>льевна, кандидат педагогических наук, доцент,</w:t>
            </w:r>
            <w:r w:rsidR="004F5609" w:rsidRPr="000B6C6F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</w:t>
            </w:r>
            <w:r w:rsidRPr="000B6C6F">
              <w:rPr>
                <w:rFonts w:ascii="Century Gothic" w:hAnsi="Century Gothic" w:cs="Arial"/>
                <w:color w:val="2C2D2E"/>
                <w:sz w:val="24"/>
                <w:szCs w:val="24"/>
                <w:shd w:val="clear" w:color="auto" w:fill="FFFFFF"/>
              </w:rPr>
              <w:t xml:space="preserve">научный консультант  Всероссийской образовательной программы </w:t>
            </w:r>
          </w:p>
          <w:p w:rsidR="00977270" w:rsidRPr="000B6C6F" w:rsidRDefault="004F5609" w:rsidP="004F560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B6C6F">
              <w:rPr>
                <w:rFonts w:ascii="Century Gothic" w:hAnsi="Century Gothic" w:cs="Arial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="00977270" w:rsidRPr="000B6C6F">
              <w:rPr>
                <w:rFonts w:ascii="Century Gothic" w:hAnsi="Century Gothic" w:cs="Arial"/>
                <w:color w:val="2C2D2E"/>
                <w:sz w:val="24"/>
                <w:szCs w:val="24"/>
                <w:shd w:val="clear" w:color="auto" w:fill="FFFFFF"/>
              </w:rPr>
              <w:t>Гимназический союз России</w:t>
            </w:r>
            <w:r w:rsidRPr="000B6C6F">
              <w:rPr>
                <w:rFonts w:ascii="Century Gothic" w:hAnsi="Century Gothic" w:cs="Arial"/>
                <w:color w:val="2C2D2E"/>
                <w:sz w:val="24"/>
                <w:szCs w:val="24"/>
                <w:shd w:val="clear" w:color="auto" w:fill="FFFFFF"/>
              </w:rPr>
              <w:t>»</w:t>
            </w:r>
          </w:p>
          <w:p w:rsidR="00977270" w:rsidRPr="000B6C6F" w:rsidRDefault="00977270" w:rsidP="001307B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977270" w:rsidRPr="000B6C6F" w:rsidTr="001307B4">
        <w:trPr>
          <w:trHeight w:val="1208"/>
          <w:jc w:val="center"/>
        </w:trPr>
        <w:tc>
          <w:tcPr>
            <w:tcW w:w="1701" w:type="dxa"/>
          </w:tcPr>
          <w:p w:rsidR="00977270" w:rsidRPr="000B6C6F" w:rsidRDefault="00977270" w:rsidP="00380DBA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B6C6F">
              <w:rPr>
                <w:rFonts w:ascii="Century Gothic" w:hAnsi="Century Gothic"/>
                <w:color w:val="0070C0"/>
                <w:sz w:val="24"/>
                <w:szCs w:val="24"/>
              </w:rPr>
              <w:t xml:space="preserve">  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0–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15.2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44" w:type="dxa"/>
          </w:tcPr>
          <w:p w:rsidR="00553C84" w:rsidRPr="000B6C6F" w:rsidRDefault="00553C84" w:rsidP="00553C8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0B6C6F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Функциональная неграмотность</w:t>
            </w:r>
          </w:p>
          <w:p w:rsidR="00553C84" w:rsidRPr="000B6C6F" w:rsidRDefault="00553C84" w:rsidP="00553C84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0B6C6F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Орлова Ирина Федоровна, педагог-библиотекарь, педагог дополнительного образования ГБОУ № 99 «Старт» Петроградского района </w:t>
            </w:r>
            <w:r w:rsidR="00F70451">
              <w:rPr>
                <w:rFonts w:ascii="Century Gothic" w:eastAsia="Calibri" w:hAnsi="Century Gothic" w:cs="Times New Roman"/>
                <w:sz w:val="24"/>
                <w:szCs w:val="24"/>
              </w:rPr>
              <w:t>Санкт-Петербурга</w:t>
            </w:r>
          </w:p>
          <w:p w:rsidR="00977270" w:rsidRPr="000B6C6F" w:rsidRDefault="00977270" w:rsidP="00553C84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0504F7" w:rsidRPr="000B6C6F" w:rsidTr="001307B4">
        <w:trPr>
          <w:trHeight w:val="1208"/>
          <w:jc w:val="center"/>
        </w:trPr>
        <w:tc>
          <w:tcPr>
            <w:tcW w:w="1701" w:type="dxa"/>
          </w:tcPr>
          <w:p w:rsidR="000504F7" w:rsidRPr="000B6C6F" w:rsidRDefault="000504F7" w:rsidP="00380DBA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B6C6F">
              <w:rPr>
                <w:rFonts w:ascii="Century Gothic" w:hAnsi="Century Gothic"/>
                <w:color w:val="0070C0"/>
                <w:sz w:val="24"/>
                <w:szCs w:val="24"/>
              </w:rPr>
              <w:t xml:space="preserve">  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0–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44" w:type="dxa"/>
          </w:tcPr>
          <w:p w:rsidR="000504F7" w:rsidRPr="000B6C6F" w:rsidRDefault="000504F7" w:rsidP="001307B4">
            <w:pPr>
              <w:tabs>
                <w:tab w:val="left" w:pos="34"/>
              </w:tabs>
              <w:jc w:val="both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0B6C6F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Зачем нужна тема буллинга в детской литературе? Обсуждение подростковой повести «Зябликова, не спи»</w:t>
            </w:r>
          </w:p>
          <w:p w:rsidR="000504F7" w:rsidRPr="000B6C6F" w:rsidRDefault="000504F7" w:rsidP="000B6C6F">
            <w:pPr>
              <w:spacing w:line="240" w:lineRule="atLeast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0B6C6F">
              <w:rPr>
                <w:rFonts w:ascii="Century Gothic" w:eastAsia="Calibri" w:hAnsi="Century Gothic" w:cs="Times New Roman"/>
                <w:sz w:val="24"/>
                <w:szCs w:val="24"/>
              </w:rPr>
              <w:t>Сомс Инга Леонтьевна, детс</w:t>
            </w:r>
            <w:r w:rsidR="000B6C6F">
              <w:rPr>
                <w:rFonts w:ascii="Century Gothic" w:eastAsia="Calibri" w:hAnsi="Century Gothic" w:cs="Times New Roman"/>
                <w:sz w:val="24"/>
                <w:szCs w:val="24"/>
              </w:rPr>
              <w:t>кая писательница, автор повести</w:t>
            </w:r>
          </w:p>
          <w:p w:rsidR="000504F7" w:rsidRPr="000B6C6F" w:rsidRDefault="000504F7" w:rsidP="000504F7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0504F7" w:rsidRPr="000B6C6F" w:rsidTr="001307B4">
        <w:trPr>
          <w:trHeight w:val="1208"/>
          <w:jc w:val="center"/>
        </w:trPr>
        <w:tc>
          <w:tcPr>
            <w:tcW w:w="1701" w:type="dxa"/>
          </w:tcPr>
          <w:p w:rsidR="000504F7" w:rsidRPr="000B6C6F" w:rsidRDefault="000504F7" w:rsidP="00380DBA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B6C6F">
              <w:rPr>
                <w:rFonts w:ascii="Century Gothic" w:hAnsi="Century Gothic"/>
                <w:color w:val="0070C0"/>
                <w:sz w:val="24"/>
                <w:szCs w:val="24"/>
              </w:rPr>
              <w:t xml:space="preserve">  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0–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44" w:type="dxa"/>
          </w:tcPr>
          <w:p w:rsidR="00467BB7" w:rsidRDefault="000504F7" w:rsidP="001307B4">
            <w:pPr>
              <w:tabs>
                <w:tab w:val="left" w:pos="34"/>
              </w:tabs>
              <w:jc w:val="both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0B6C6F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Опыт работы поэтического клуба в ГБОУ СОШ № 47 им. </w:t>
            </w:r>
          </w:p>
          <w:p w:rsidR="000504F7" w:rsidRPr="000B6C6F" w:rsidRDefault="000504F7" w:rsidP="001307B4">
            <w:pPr>
              <w:tabs>
                <w:tab w:val="left" w:pos="34"/>
              </w:tabs>
              <w:jc w:val="both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0B6C6F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Д. С. Лихачева Петроградского района СПб </w:t>
            </w:r>
          </w:p>
          <w:p w:rsidR="000504F7" w:rsidRPr="000B6C6F" w:rsidRDefault="000504F7" w:rsidP="000504F7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0B6C6F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Бегеулова Лила Борисовна, педагог-библиотекарь, педагог дополнительного образования ГБОУ СОШ № 47 им. Д. С. Лихачева </w:t>
            </w:r>
          </w:p>
        </w:tc>
      </w:tr>
      <w:tr w:rsidR="000504F7" w:rsidRPr="000B6C6F" w:rsidTr="001307B4">
        <w:trPr>
          <w:trHeight w:val="1208"/>
          <w:jc w:val="center"/>
        </w:trPr>
        <w:tc>
          <w:tcPr>
            <w:tcW w:w="1701" w:type="dxa"/>
          </w:tcPr>
          <w:p w:rsidR="000504F7" w:rsidRPr="000B6C6F" w:rsidRDefault="000504F7" w:rsidP="00380DBA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B6C6F">
              <w:rPr>
                <w:rFonts w:ascii="Century Gothic" w:hAnsi="Century Gothic"/>
                <w:color w:val="0070C0"/>
                <w:sz w:val="24"/>
                <w:szCs w:val="24"/>
              </w:rPr>
              <w:t xml:space="preserve">  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0–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="00380DBA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  <w:r w:rsidRPr="000B6C6F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44" w:type="dxa"/>
          </w:tcPr>
          <w:p w:rsidR="000504F7" w:rsidRPr="002F1EB1" w:rsidRDefault="000504F7" w:rsidP="001307B4">
            <w:pPr>
              <w:tabs>
                <w:tab w:val="left" w:pos="34"/>
              </w:tabs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2F1EB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Мы верим в КНИГИ и не верим в монстров (из опыта работы с детьми и подростками в рамках библиотечного антибуллингового проекта «Я не верю в монстров»)</w:t>
            </w:r>
            <w:r w:rsidRPr="002F1EB1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 </w:t>
            </w:r>
          </w:p>
          <w:p w:rsidR="000504F7" w:rsidRPr="002F1EB1" w:rsidRDefault="000504F7" w:rsidP="00FA7A83">
            <w:pPr>
              <w:spacing w:line="240" w:lineRule="atLeast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2F1EB1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Шулаева Татьяна Николаевна, ведущий библиограф Центральной районной детской библиотеки СПб </w:t>
            </w:r>
            <w:r w:rsidR="000B6C6F" w:rsidRPr="002F1EB1">
              <w:rPr>
                <w:rFonts w:ascii="Century Gothic" w:eastAsia="Calibri" w:hAnsi="Century Gothic" w:cs="Times New Roman"/>
                <w:sz w:val="24"/>
                <w:szCs w:val="24"/>
              </w:rPr>
              <w:t>ГБУ «ЦБС Петроградского района»</w:t>
            </w:r>
          </w:p>
          <w:p w:rsidR="000504F7" w:rsidRPr="002F1EB1" w:rsidRDefault="000504F7" w:rsidP="000504F7">
            <w:pPr>
              <w:spacing w:line="240" w:lineRule="atLeast"/>
              <w:ind w:firstLine="709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0504F7" w:rsidRPr="00276C45" w:rsidRDefault="000504F7" w:rsidP="000504F7">
            <w:pPr>
              <w:spacing w:line="240" w:lineRule="atLeast"/>
              <w:ind w:firstLine="709"/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:rsidR="00380DBA" w:rsidRPr="00276C45" w:rsidRDefault="00380DBA" w:rsidP="000504F7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</w:pPr>
          </w:p>
          <w:p w:rsidR="00380DBA" w:rsidRPr="00276C45" w:rsidRDefault="00380DBA" w:rsidP="000504F7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</w:pPr>
          </w:p>
          <w:p w:rsidR="00380DBA" w:rsidRPr="00276C45" w:rsidRDefault="00380DBA" w:rsidP="000504F7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</w:pPr>
          </w:p>
          <w:p w:rsidR="00380DBA" w:rsidRPr="00276C45" w:rsidRDefault="00380DBA" w:rsidP="000504F7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</w:pPr>
          </w:p>
          <w:p w:rsidR="00380DBA" w:rsidRPr="00276C45" w:rsidRDefault="00380DBA" w:rsidP="000504F7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</w:pPr>
          </w:p>
          <w:p w:rsidR="00467BB7" w:rsidRDefault="00467BB7" w:rsidP="00276C45">
            <w:pPr>
              <w:tabs>
                <w:tab w:val="left" w:pos="34"/>
              </w:tabs>
              <w:jc w:val="center"/>
              <w:rPr>
                <w:rFonts w:ascii="Century Gothic" w:eastAsia="Times New Roman" w:hAnsi="Century Gothic" w:cs="Times New Roman"/>
                <w:b/>
                <w:color w:val="0070C0"/>
                <w:sz w:val="28"/>
                <w:szCs w:val="28"/>
              </w:rPr>
            </w:pPr>
          </w:p>
          <w:p w:rsidR="00467BB7" w:rsidRDefault="00467BB7" w:rsidP="00276C45">
            <w:pPr>
              <w:tabs>
                <w:tab w:val="left" w:pos="34"/>
              </w:tabs>
              <w:jc w:val="center"/>
              <w:rPr>
                <w:rFonts w:ascii="Century Gothic" w:eastAsia="Times New Roman" w:hAnsi="Century Gothic" w:cs="Times New Roman"/>
                <w:b/>
                <w:color w:val="0070C0"/>
                <w:sz w:val="28"/>
                <w:szCs w:val="28"/>
              </w:rPr>
            </w:pPr>
          </w:p>
          <w:p w:rsidR="00467BB7" w:rsidRDefault="00467BB7" w:rsidP="00276C45">
            <w:pPr>
              <w:tabs>
                <w:tab w:val="left" w:pos="34"/>
              </w:tabs>
              <w:jc w:val="center"/>
              <w:rPr>
                <w:rFonts w:ascii="Century Gothic" w:eastAsia="Times New Roman" w:hAnsi="Century Gothic" w:cs="Times New Roman"/>
                <w:b/>
                <w:color w:val="0070C0"/>
                <w:sz w:val="28"/>
                <w:szCs w:val="28"/>
              </w:rPr>
            </w:pPr>
          </w:p>
          <w:p w:rsidR="00467BB7" w:rsidRDefault="00467BB7" w:rsidP="00276C45">
            <w:pPr>
              <w:tabs>
                <w:tab w:val="left" w:pos="34"/>
              </w:tabs>
              <w:jc w:val="center"/>
              <w:rPr>
                <w:rFonts w:ascii="Century Gothic" w:eastAsia="Times New Roman" w:hAnsi="Century Gothic" w:cs="Times New Roman"/>
                <w:b/>
                <w:color w:val="0070C0"/>
                <w:sz w:val="28"/>
                <w:szCs w:val="28"/>
              </w:rPr>
            </w:pPr>
          </w:p>
          <w:p w:rsidR="00467BB7" w:rsidRDefault="00467BB7" w:rsidP="00276C45">
            <w:pPr>
              <w:tabs>
                <w:tab w:val="left" w:pos="34"/>
              </w:tabs>
              <w:jc w:val="center"/>
              <w:rPr>
                <w:rFonts w:ascii="Century Gothic" w:eastAsia="Times New Roman" w:hAnsi="Century Gothic" w:cs="Times New Roman"/>
                <w:b/>
                <w:color w:val="0070C0"/>
                <w:sz w:val="28"/>
                <w:szCs w:val="28"/>
              </w:rPr>
            </w:pPr>
          </w:p>
          <w:p w:rsidR="00467BB7" w:rsidRDefault="00467BB7" w:rsidP="00276C45">
            <w:pPr>
              <w:tabs>
                <w:tab w:val="left" w:pos="34"/>
              </w:tabs>
              <w:jc w:val="center"/>
              <w:rPr>
                <w:rFonts w:ascii="Century Gothic" w:eastAsia="Times New Roman" w:hAnsi="Century Gothic" w:cs="Times New Roman"/>
                <w:b/>
                <w:color w:val="0070C0"/>
                <w:sz w:val="28"/>
                <w:szCs w:val="28"/>
              </w:rPr>
            </w:pPr>
          </w:p>
          <w:p w:rsidR="00467BB7" w:rsidRDefault="00467BB7" w:rsidP="00276C45">
            <w:pPr>
              <w:tabs>
                <w:tab w:val="left" w:pos="34"/>
              </w:tabs>
              <w:jc w:val="center"/>
              <w:rPr>
                <w:rFonts w:ascii="Century Gothic" w:eastAsia="Times New Roman" w:hAnsi="Century Gothic" w:cs="Times New Roman"/>
                <w:b/>
                <w:color w:val="0070C0"/>
                <w:sz w:val="28"/>
                <w:szCs w:val="28"/>
              </w:rPr>
            </w:pPr>
          </w:p>
          <w:p w:rsidR="00467BB7" w:rsidRDefault="00467BB7" w:rsidP="00276C45">
            <w:pPr>
              <w:tabs>
                <w:tab w:val="left" w:pos="34"/>
              </w:tabs>
              <w:jc w:val="center"/>
              <w:rPr>
                <w:rFonts w:ascii="Century Gothic" w:eastAsia="Times New Roman" w:hAnsi="Century Gothic" w:cs="Times New Roman"/>
                <w:b/>
                <w:color w:val="0070C0"/>
                <w:sz w:val="28"/>
                <w:szCs w:val="28"/>
              </w:rPr>
            </w:pPr>
          </w:p>
          <w:p w:rsidR="00467BB7" w:rsidRDefault="00467BB7" w:rsidP="00276C45">
            <w:pPr>
              <w:tabs>
                <w:tab w:val="left" w:pos="34"/>
              </w:tabs>
              <w:jc w:val="center"/>
              <w:rPr>
                <w:rFonts w:ascii="Century Gothic" w:eastAsia="Times New Roman" w:hAnsi="Century Gothic" w:cs="Times New Roman"/>
                <w:b/>
                <w:color w:val="0070C0"/>
                <w:sz w:val="28"/>
                <w:szCs w:val="28"/>
              </w:rPr>
            </w:pPr>
          </w:p>
          <w:p w:rsidR="000504F7" w:rsidRPr="00276C45" w:rsidRDefault="00380DBA" w:rsidP="00276C45">
            <w:pPr>
              <w:tabs>
                <w:tab w:val="left" w:pos="34"/>
              </w:tabs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</w:pPr>
            <w:r w:rsidRPr="00276C45">
              <w:rPr>
                <w:rFonts w:ascii="Century Gothic" w:eastAsia="Times New Roman" w:hAnsi="Century Gothic" w:cs="Times New Roman"/>
                <w:b/>
                <w:color w:val="0070C0"/>
                <w:sz w:val="28"/>
                <w:szCs w:val="28"/>
              </w:rPr>
              <w:t>МАСТЕР-КЛАСС (онлайн</w:t>
            </w:r>
            <w:r w:rsidRPr="00276C45"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  <w:t>)</w:t>
            </w:r>
          </w:p>
          <w:p w:rsidR="00380DBA" w:rsidRPr="00276C45" w:rsidRDefault="00380DBA" w:rsidP="000504F7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</w:pPr>
          </w:p>
          <w:p w:rsidR="00276C45" w:rsidRDefault="00380DBA" w:rsidP="00276C45">
            <w:pPr>
              <w:tabs>
                <w:tab w:val="left" w:pos="34"/>
              </w:tabs>
              <w:jc w:val="center"/>
              <w:rPr>
                <w:rFonts w:ascii="Century Gothic" w:hAnsi="Century Gothic" w:cs="Calibri"/>
                <w:b/>
                <w:iCs/>
                <w:color w:val="FF0080"/>
                <w:sz w:val="28"/>
                <w:szCs w:val="28"/>
              </w:rPr>
            </w:pPr>
            <w:r w:rsidRPr="00276C45">
              <w:rPr>
                <w:rFonts w:ascii="Century Gothic" w:hAnsi="Century Gothic" w:cs="Calibri"/>
                <w:b/>
                <w:iCs/>
                <w:color w:val="FF0080"/>
                <w:sz w:val="28"/>
                <w:szCs w:val="28"/>
              </w:rPr>
              <w:t>Журналы периодической печати для детей: история и современность</w:t>
            </w:r>
          </w:p>
          <w:p w:rsidR="00380DBA" w:rsidRDefault="00276C45" w:rsidP="00276C45">
            <w:pPr>
              <w:tabs>
                <w:tab w:val="left" w:pos="34"/>
              </w:tabs>
              <w:jc w:val="center"/>
              <w:rPr>
                <w:rFonts w:ascii="Century Gothic" w:hAnsi="Century Gothic" w:cs="Calibri"/>
                <w:b/>
                <w:iCs/>
                <w:color w:val="FF0080"/>
                <w:sz w:val="28"/>
                <w:szCs w:val="28"/>
              </w:rPr>
            </w:pPr>
            <w:r>
              <w:rPr>
                <w:rFonts w:ascii="Century Gothic" w:hAnsi="Century Gothic" w:cs="Calibri"/>
                <w:b/>
                <w:iCs/>
                <w:color w:val="FF0080"/>
                <w:sz w:val="28"/>
                <w:szCs w:val="28"/>
              </w:rPr>
              <w:t xml:space="preserve"> </w:t>
            </w:r>
            <w:r w:rsidRPr="00276C45">
              <w:rPr>
                <w:rFonts w:ascii="Calibri" w:hAnsi="Calibri" w:cs="Calibri"/>
                <w:iCs/>
                <w:color w:val="0070C0"/>
                <w:sz w:val="32"/>
                <w:szCs w:val="32"/>
              </w:rPr>
              <w:t>(на примере журналов «Пионер», «Костер»)</w:t>
            </w:r>
          </w:p>
          <w:p w:rsidR="00276C45" w:rsidRPr="00276C45" w:rsidRDefault="00276C45" w:rsidP="00276C45">
            <w:pPr>
              <w:tabs>
                <w:tab w:val="left" w:pos="34"/>
              </w:tabs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</w:pPr>
          </w:p>
        </w:tc>
      </w:tr>
    </w:tbl>
    <w:p w:rsidR="00380DBA" w:rsidRPr="001A504A" w:rsidRDefault="00380DBA" w:rsidP="007247A1">
      <w:pPr>
        <w:tabs>
          <w:tab w:val="left" w:pos="34"/>
        </w:tabs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 w:rsidRPr="001A504A">
        <w:rPr>
          <w:rFonts w:ascii="Century Gothic" w:eastAsia="Times New Roman" w:hAnsi="Century Gothic" w:cs="Times New Roman"/>
          <w:b/>
          <w:sz w:val="24"/>
          <w:szCs w:val="24"/>
        </w:rPr>
        <w:lastRenderedPageBreak/>
        <w:t>Место проведения:</w:t>
      </w:r>
    </w:p>
    <w:p w:rsidR="00380DBA" w:rsidRDefault="00380DBA" w:rsidP="007247A1">
      <w:pPr>
        <w:tabs>
          <w:tab w:val="left" w:pos="34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B1AFE">
        <w:rPr>
          <w:rFonts w:ascii="Century Gothic" w:eastAsia="Times New Roman" w:hAnsi="Century Gothic" w:cs="Times New Roman"/>
          <w:sz w:val="24"/>
          <w:szCs w:val="24"/>
        </w:rPr>
        <w:t>27 марта 1</w:t>
      </w:r>
      <w:r>
        <w:rPr>
          <w:rFonts w:ascii="Century Gothic" w:eastAsia="Times New Roman" w:hAnsi="Century Gothic" w:cs="Times New Roman"/>
          <w:sz w:val="24"/>
          <w:szCs w:val="24"/>
        </w:rPr>
        <w:t>4</w:t>
      </w:r>
      <w:r w:rsidRPr="00FB1AFE">
        <w:rPr>
          <w:rFonts w:ascii="Century Gothic" w:eastAsia="Times New Roman" w:hAnsi="Century Gothic" w:cs="Times New Roman"/>
          <w:sz w:val="24"/>
          <w:szCs w:val="24"/>
        </w:rPr>
        <w:t>.00 - 1</w:t>
      </w:r>
      <w:r>
        <w:rPr>
          <w:rFonts w:ascii="Century Gothic" w:eastAsia="Times New Roman" w:hAnsi="Century Gothic" w:cs="Times New Roman"/>
          <w:sz w:val="24"/>
          <w:szCs w:val="24"/>
        </w:rPr>
        <w:t>7</w:t>
      </w:r>
      <w:r w:rsidRPr="00FB1AFE">
        <w:rPr>
          <w:rFonts w:ascii="Century Gothic" w:eastAsia="Times New Roman" w:hAnsi="Century Gothic" w:cs="Times New Roman"/>
          <w:sz w:val="24"/>
          <w:szCs w:val="24"/>
        </w:rPr>
        <w:t xml:space="preserve">.00.  СПб АППО </w:t>
      </w:r>
    </w:p>
    <w:p w:rsidR="00276C45" w:rsidRPr="00FB1AFE" w:rsidRDefault="00276C45" w:rsidP="007247A1">
      <w:pPr>
        <w:tabs>
          <w:tab w:val="left" w:pos="34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276C45" w:rsidRPr="007247A1" w:rsidRDefault="00380DBA" w:rsidP="00276C45">
      <w:pPr>
        <w:rPr>
          <w:rFonts w:ascii="Century Gothic" w:hAnsi="Century Gothic"/>
          <w:sz w:val="24"/>
          <w:szCs w:val="24"/>
        </w:rPr>
      </w:pPr>
      <w:r w:rsidRPr="007247A1">
        <w:rPr>
          <w:rFonts w:ascii="Century Gothic" w:hAnsi="Century Gothic"/>
          <w:b/>
          <w:color w:val="2C2D2E"/>
          <w:sz w:val="24"/>
          <w:szCs w:val="24"/>
          <w:lang w:eastAsia="ru-RU"/>
        </w:rPr>
        <w:t>Ссылка для подключения</w:t>
      </w:r>
      <w:r w:rsidRPr="007247A1">
        <w:rPr>
          <w:rFonts w:ascii="Century Gothic" w:hAnsi="Century Gothic"/>
          <w:b/>
          <w:color w:val="2C2D2E"/>
          <w:sz w:val="24"/>
          <w:szCs w:val="24"/>
          <w:lang w:eastAsia="ru-RU"/>
        </w:rPr>
        <w:br/>
      </w:r>
      <w:r w:rsidR="00276C45" w:rsidRPr="007247A1">
        <w:rPr>
          <w:rFonts w:ascii="Century Gothic" w:hAnsi="Century Gothic"/>
          <w:sz w:val="24"/>
          <w:szCs w:val="24"/>
        </w:rPr>
        <w:t> </w:t>
      </w:r>
      <w:hyperlink r:id="rId13" w:history="1">
        <w:r w:rsidR="00276C45" w:rsidRPr="007247A1">
          <w:rPr>
            <w:rStyle w:val="a7"/>
            <w:rFonts w:ascii="Century Gothic" w:hAnsi="Century Gothic"/>
            <w:sz w:val="24"/>
            <w:szCs w:val="24"/>
          </w:rPr>
          <w:t>https://vk.com/video-212454770_456239576</w:t>
        </w:r>
      </w:hyperlink>
    </w:p>
    <w:p w:rsidR="00380DBA" w:rsidRPr="00845F96" w:rsidRDefault="00380DBA" w:rsidP="00380DBA">
      <w:pPr>
        <w:spacing w:before="24" w:after="120" w:line="240" w:lineRule="auto"/>
        <w:jc w:val="both"/>
        <w:rPr>
          <w:rFonts w:ascii="Century Gothic" w:hAnsi="Century Gothic"/>
          <w:color w:val="000000"/>
          <w:sz w:val="24"/>
          <w:szCs w:val="24"/>
          <w:lang w:eastAsia="ru-RU"/>
        </w:rPr>
      </w:pPr>
      <w:r w:rsidRPr="00845F96">
        <w:rPr>
          <w:rFonts w:ascii="Century Gothic" w:hAnsi="Century Gothic"/>
          <w:color w:val="000000"/>
          <w:sz w:val="24"/>
          <w:szCs w:val="24"/>
          <w:lang w:eastAsia="ru-RU"/>
        </w:rPr>
        <w:t xml:space="preserve">Тексты и презентации докладов, стендовые доклады, секции в записи: на сайте </w:t>
      </w:r>
      <w:hyperlink r:id="rId14" w:history="1">
        <w:r w:rsidRPr="00845F96">
          <w:rPr>
            <w:rStyle w:val="a7"/>
            <w:rFonts w:ascii="Century Gothic" w:hAnsi="Century Gothic"/>
            <w:sz w:val="24"/>
            <w:szCs w:val="24"/>
            <w:lang w:eastAsia="ru-RU"/>
          </w:rPr>
          <w:t>https://www.ibcappo.ru/</w:t>
        </w:r>
      </w:hyperlink>
    </w:p>
    <w:p w:rsidR="00276C45" w:rsidRPr="00845F96" w:rsidRDefault="00276C45">
      <w:pPr>
        <w:rPr>
          <w:rFonts w:ascii="Century Gothic" w:hAnsi="Century Gothic"/>
          <w:color w:val="FF0000"/>
          <w:sz w:val="32"/>
          <w:szCs w:val="32"/>
        </w:rPr>
      </w:pPr>
      <w:r w:rsidRPr="00845F96">
        <w:rPr>
          <w:rFonts w:ascii="Century Gothic" w:eastAsia="Times New Roman" w:hAnsi="Century Gothic" w:cs="Times New Roman"/>
          <w:b/>
          <w:sz w:val="24"/>
          <w:szCs w:val="24"/>
        </w:rPr>
        <w:t>Модератор:</w:t>
      </w:r>
      <w:r w:rsidRPr="00845F96">
        <w:rPr>
          <w:rFonts w:ascii="Century Gothic" w:hAnsi="Century Gothic"/>
          <w:color w:val="FF0000"/>
          <w:sz w:val="32"/>
          <w:szCs w:val="32"/>
        </w:rPr>
        <w:t xml:space="preserve"> </w:t>
      </w:r>
    </w:p>
    <w:p w:rsidR="00276C45" w:rsidRDefault="00276C45" w:rsidP="00276C45">
      <w:pPr>
        <w:rPr>
          <w:rFonts w:ascii="Century Gothic" w:hAnsi="Century Gothic"/>
          <w:sz w:val="24"/>
          <w:szCs w:val="24"/>
        </w:rPr>
      </w:pPr>
      <w:r w:rsidRPr="00276C45">
        <w:rPr>
          <w:rFonts w:ascii="Century Gothic" w:hAnsi="Century Gothic"/>
          <w:sz w:val="24"/>
          <w:szCs w:val="24"/>
        </w:rPr>
        <w:t>Тимченко Светлана Геннадьевна, старший преподаватель кафедры социально-педагогического образования СПБ АППО</w:t>
      </w:r>
    </w:p>
    <w:p w:rsidR="00276C45" w:rsidRPr="00276C45" w:rsidRDefault="00276C45" w:rsidP="00845F96">
      <w:pPr>
        <w:spacing w:after="0" w:line="360" w:lineRule="auto"/>
        <w:ind w:firstLine="709"/>
        <w:jc w:val="both"/>
        <w:rPr>
          <w:rFonts w:ascii="Century Gothic" w:hAnsi="Century Gothic" w:cs="Arial"/>
          <w:color w:val="2C2D2E"/>
          <w:sz w:val="24"/>
          <w:szCs w:val="24"/>
        </w:rPr>
      </w:pPr>
      <w:r w:rsidRPr="00845F96">
        <w:rPr>
          <w:rFonts w:ascii="Century Gothic" w:hAnsi="Century Gothic" w:cs="Calibri"/>
          <w:color w:val="2C2D2E"/>
          <w:sz w:val="24"/>
          <w:szCs w:val="24"/>
        </w:rPr>
        <w:t>В ходе</w:t>
      </w:r>
      <w:r>
        <w:rPr>
          <w:rFonts w:ascii="Century Gothic" w:hAnsi="Century Gothic" w:cs="Calibri"/>
          <w:color w:val="2C2D2E"/>
        </w:rPr>
        <w:t xml:space="preserve"> </w:t>
      </w:r>
      <w:r w:rsidRPr="00276C45">
        <w:rPr>
          <w:rFonts w:ascii="Century Gothic" w:hAnsi="Century Gothic" w:cs="Calibri"/>
          <w:color w:val="2C2D2E"/>
          <w:sz w:val="24"/>
          <w:szCs w:val="24"/>
        </w:rPr>
        <w:t>мастер-класс</w:t>
      </w:r>
      <w:r>
        <w:rPr>
          <w:rFonts w:ascii="Century Gothic" w:hAnsi="Century Gothic" w:cs="Calibri"/>
          <w:color w:val="2C2D2E"/>
        </w:rPr>
        <w:t>а</w:t>
      </w:r>
      <w:r w:rsidRPr="00276C45">
        <w:rPr>
          <w:rFonts w:ascii="Century Gothic" w:hAnsi="Century Gothic" w:cs="Calibri"/>
          <w:color w:val="2C2D2E"/>
          <w:sz w:val="24"/>
          <w:szCs w:val="24"/>
        </w:rPr>
        <w:t xml:space="preserve"> участникам будет предложено проанализировать содержание журналов </w:t>
      </w:r>
      <w:r w:rsidRPr="00276C45">
        <w:rPr>
          <w:rFonts w:ascii="Century Gothic" w:hAnsi="Century Gothic" w:cs="Calibri"/>
          <w:iCs/>
          <w:color w:val="2C2D2E"/>
          <w:sz w:val="24"/>
          <w:szCs w:val="24"/>
        </w:rPr>
        <w:t>«Пионер», «Костер» разных лет издания, предложить рекомендации для учащихся по созданию собственного журнала, его наполнению тематическим содержанием согласно современным векторам воспитательной деятельности, определить требования к ученику, необходимые при создании журнала периодической печати.</w:t>
      </w:r>
    </w:p>
    <w:p w:rsidR="00276C45" w:rsidRPr="00276C45" w:rsidRDefault="00276C45" w:rsidP="00845F9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entury Gothic" w:hAnsi="Century Gothic" w:cs="Arial"/>
          <w:color w:val="2C2D2E"/>
        </w:rPr>
      </w:pPr>
      <w:r w:rsidRPr="00276C45">
        <w:rPr>
          <w:rFonts w:ascii="Century Gothic" w:hAnsi="Century Gothic" w:cs="Calibri"/>
          <w:iCs/>
          <w:color w:val="2C2D2E"/>
        </w:rPr>
        <w:t>Итогом мастер-класса должно стать педагогическое проектное решение об использовании потенциала журналов периодической печати для современных детей и подростков.  </w:t>
      </w:r>
    </w:p>
    <w:p w:rsidR="00276C45" w:rsidRDefault="00276C45" w:rsidP="00845F96">
      <w:pPr>
        <w:spacing w:after="0" w:line="360" w:lineRule="auto"/>
        <w:ind w:firstLine="709"/>
        <w:jc w:val="both"/>
        <w:rPr>
          <w:color w:val="0070C0"/>
        </w:rPr>
      </w:pPr>
    </w:p>
    <w:p w:rsidR="00A51B58" w:rsidRPr="001A504A" w:rsidRDefault="000369FB" w:rsidP="00A51B58">
      <w:pPr>
        <w:pageBreakBefore/>
        <w:spacing w:after="0"/>
        <w:jc w:val="center"/>
        <w:rPr>
          <w:rFonts w:ascii="Century Gothic" w:hAnsi="Century Gothic" w:cs="Times New Roman"/>
          <w:b/>
          <w:color w:val="0070C0"/>
          <w:sz w:val="32"/>
          <w:szCs w:val="28"/>
        </w:rPr>
      </w:pPr>
      <w:r>
        <w:rPr>
          <w:rFonts w:ascii="Century Gothic" w:hAnsi="Century Gothic" w:cs="Times New Roman"/>
          <w:b/>
          <w:color w:val="0070C0"/>
          <w:sz w:val="32"/>
          <w:szCs w:val="28"/>
        </w:rPr>
        <w:lastRenderedPageBreak/>
        <w:t>КРУГЛЫЙ СТОЛ</w:t>
      </w:r>
    </w:p>
    <w:p w:rsidR="00A51B58" w:rsidRPr="001A504A" w:rsidRDefault="00A51B58" w:rsidP="00A51B58">
      <w:pPr>
        <w:spacing w:after="0"/>
        <w:jc w:val="center"/>
        <w:rPr>
          <w:rFonts w:ascii="Century Gothic" w:hAnsi="Century Gothic" w:cs="Times New Roman"/>
          <w:b/>
          <w:sz w:val="28"/>
          <w:szCs w:val="28"/>
        </w:rPr>
      </w:pPr>
    </w:p>
    <w:p w:rsidR="00905299" w:rsidRPr="00FA7A83" w:rsidRDefault="00905299" w:rsidP="00905299">
      <w:pPr>
        <w:spacing w:after="0" w:line="240" w:lineRule="atLeast"/>
        <w:ind w:firstLine="709"/>
        <w:jc w:val="center"/>
        <w:rPr>
          <w:rFonts w:ascii="Century Gothic" w:hAnsi="Century Gothic" w:cs="Times New Roman"/>
          <w:b/>
          <w:i/>
          <w:sz w:val="28"/>
          <w:szCs w:val="28"/>
        </w:rPr>
      </w:pPr>
      <w:r w:rsidRPr="00FA7A83">
        <w:rPr>
          <w:rFonts w:ascii="Century Gothic" w:hAnsi="Century Gothic" w:cs="Times New Roman"/>
          <w:b/>
          <w:sz w:val="28"/>
          <w:szCs w:val="28"/>
        </w:rPr>
        <w:t>Современные ресурсы по формированию традиций</w:t>
      </w:r>
    </w:p>
    <w:p w:rsidR="00905299" w:rsidRPr="00FA7A83" w:rsidRDefault="00905299" w:rsidP="00905299">
      <w:pPr>
        <w:spacing w:after="0" w:line="240" w:lineRule="atLeast"/>
        <w:ind w:firstLine="709"/>
        <w:jc w:val="center"/>
        <w:rPr>
          <w:rFonts w:ascii="Century Gothic" w:hAnsi="Century Gothic" w:cs="Times New Roman"/>
          <w:b/>
          <w:sz w:val="28"/>
          <w:szCs w:val="28"/>
        </w:rPr>
      </w:pPr>
      <w:r w:rsidRPr="00FA7A83">
        <w:rPr>
          <w:rFonts w:ascii="Century Gothic" w:hAnsi="Century Gothic" w:cs="Times New Roman"/>
          <w:b/>
          <w:sz w:val="28"/>
          <w:szCs w:val="28"/>
        </w:rPr>
        <w:t xml:space="preserve">семейного чтения в </w:t>
      </w:r>
      <w:r w:rsidRPr="00FA7A83">
        <w:rPr>
          <w:rFonts w:ascii="Century Gothic" w:hAnsi="Century Gothic" w:cs="Times New Roman"/>
          <w:b/>
          <w:sz w:val="28"/>
          <w:szCs w:val="28"/>
          <w:lang w:val="en-US"/>
        </w:rPr>
        <w:t>XXI</w:t>
      </w:r>
      <w:r w:rsidRPr="00FA7A83">
        <w:rPr>
          <w:rFonts w:ascii="Century Gothic" w:hAnsi="Century Gothic" w:cs="Times New Roman"/>
          <w:b/>
          <w:sz w:val="28"/>
          <w:szCs w:val="28"/>
        </w:rPr>
        <w:t xml:space="preserve"> веке</w:t>
      </w:r>
    </w:p>
    <w:p w:rsidR="00905299" w:rsidRPr="003F662E" w:rsidRDefault="00905299" w:rsidP="0090529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:rsidR="000369FB" w:rsidRPr="001A504A" w:rsidRDefault="000369FB" w:rsidP="007247A1">
      <w:pPr>
        <w:tabs>
          <w:tab w:val="left" w:pos="34"/>
        </w:tabs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 w:rsidRPr="001A504A">
        <w:rPr>
          <w:rFonts w:ascii="Century Gothic" w:eastAsia="Times New Roman" w:hAnsi="Century Gothic" w:cs="Times New Roman"/>
          <w:b/>
          <w:sz w:val="24"/>
          <w:szCs w:val="24"/>
        </w:rPr>
        <w:t>Место проведения:</w:t>
      </w:r>
    </w:p>
    <w:p w:rsidR="000369FB" w:rsidRDefault="000369FB" w:rsidP="007247A1">
      <w:pPr>
        <w:tabs>
          <w:tab w:val="left" w:pos="34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B1AFE">
        <w:rPr>
          <w:rFonts w:ascii="Century Gothic" w:eastAsia="Times New Roman" w:hAnsi="Century Gothic" w:cs="Times New Roman"/>
          <w:sz w:val="24"/>
          <w:szCs w:val="24"/>
        </w:rPr>
        <w:t>27 марта 1</w:t>
      </w:r>
      <w:r>
        <w:rPr>
          <w:rFonts w:ascii="Century Gothic" w:eastAsia="Times New Roman" w:hAnsi="Century Gothic" w:cs="Times New Roman"/>
          <w:sz w:val="24"/>
          <w:szCs w:val="24"/>
        </w:rPr>
        <w:t>4</w:t>
      </w:r>
      <w:r w:rsidRPr="00FB1AFE">
        <w:rPr>
          <w:rFonts w:ascii="Century Gothic" w:eastAsia="Times New Roman" w:hAnsi="Century Gothic" w:cs="Times New Roman"/>
          <w:sz w:val="24"/>
          <w:szCs w:val="24"/>
        </w:rPr>
        <w:t>.</w:t>
      </w:r>
      <w:r w:rsidR="00905299">
        <w:rPr>
          <w:rFonts w:ascii="Century Gothic" w:eastAsia="Times New Roman" w:hAnsi="Century Gothic" w:cs="Times New Roman"/>
          <w:sz w:val="24"/>
          <w:szCs w:val="24"/>
        </w:rPr>
        <w:t>3</w:t>
      </w:r>
      <w:r w:rsidRPr="00FB1AFE">
        <w:rPr>
          <w:rFonts w:ascii="Century Gothic" w:eastAsia="Times New Roman" w:hAnsi="Century Gothic" w:cs="Times New Roman"/>
          <w:sz w:val="24"/>
          <w:szCs w:val="24"/>
        </w:rPr>
        <w:t>0 - 1</w:t>
      </w:r>
      <w:r>
        <w:rPr>
          <w:rFonts w:ascii="Century Gothic" w:eastAsia="Times New Roman" w:hAnsi="Century Gothic" w:cs="Times New Roman"/>
          <w:sz w:val="24"/>
          <w:szCs w:val="24"/>
        </w:rPr>
        <w:t>7</w:t>
      </w:r>
      <w:r w:rsidRPr="00FB1AFE">
        <w:rPr>
          <w:rFonts w:ascii="Century Gothic" w:eastAsia="Times New Roman" w:hAnsi="Century Gothic" w:cs="Times New Roman"/>
          <w:sz w:val="24"/>
          <w:szCs w:val="24"/>
        </w:rPr>
        <w:t>.00.  СПб АППО,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905299">
        <w:rPr>
          <w:rFonts w:ascii="Century Gothic" w:eastAsia="Times New Roman" w:hAnsi="Century Gothic" w:cs="Times New Roman"/>
          <w:sz w:val="24"/>
          <w:szCs w:val="24"/>
        </w:rPr>
        <w:t>ауд.105</w:t>
      </w:r>
      <w:r>
        <w:rPr>
          <w:rFonts w:ascii="Century Gothic" w:eastAsia="Times New Roman" w:hAnsi="Century Gothic" w:cs="Times New Roman"/>
          <w:sz w:val="24"/>
          <w:szCs w:val="24"/>
        </w:rPr>
        <w:t>,</w:t>
      </w:r>
      <w:r w:rsidRPr="00FB1AFE">
        <w:rPr>
          <w:rFonts w:ascii="Century Gothic" w:eastAsia="Times New Roman" w:hAnsi="Century Gothic" w:cs="Times New Roman"/>
          <w:sz w:val="24"/>
          <w:szCs w:val="24"/>
        </w:rPr>
        <w:t xml:space="preserve"> ул. Ломоносова, 11-13. </w:t>
      </w:r>
    </w:p>
    <w:p w:rsidR="000369FB" w:rsidRPr="00FB1AFE" w:rsidRDefault="000369FB" w:rsidP="007247A1">
      <w:pPr>
        <w:tabs>
          <w:tab w:val="left" w:pos="34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B1AFE">
        <w:rPr>
          <w:rFonts w:ascii="Century Gothic" w:eastAsia="Times New Roman" w:hAnsi="Century Gothic" w:cs="Times New Roman"/>
          <w:sz w:val="24"/>
          <w:szCs w:val="24"/>
        </w:rPr>
        <w:t xml:space="preserve">М. Достоевская, Владимирская. </w:t>
      </w:r>
    </w:p>
    <w:p w:rsidR="000369FB" w:rsidRDefault="000369FB" w:rsidP="000369FB">
      <w:pPr>
        <w:shd w:val="clear" w:color="auto" w:fill="FFFFFF"/>
        <w:spacing w:after="24" w:line="240" w:lineRule="auto"/>
        <w:rPr>
          <w:rFonts w:ascii="Times New Roman" w:hAnsi="Times New Roman"/>
          <w:b/>
          <w:color w:val="2C2D2E"/>
          <w:sz w:val="24"/>
          <w:szCs w:val="24"/>
          <w:lang w:eastAsia="ru-RU"/>
        </w:rPr>
      </w:pPr>
    </w:p>
    <w:p w:rsidR="000369FB" w:rsidRPr="00845F96" w:rsidRDefault="000369FB" w:rsidP="000369FB">
      <w:pPr>
        <w:shd w:val="clear" w:color="auto" w:fill="FFFFFF"/>
        <w:spacing w:after="24" w:line="240" w:lineRule="auto"/>
        <w:rPr>
          <w:rFonts w:ascii="Century Gothic" w:hAnsi="Century Gothic"/>
          <w:color w:val="2C2D2E"/>
          <w:sz w:val="24"/>
          <w:szCs w:val="24"/>
          <w:lang w:eastAsia="ru-RU"/>
        </w:rPr>
      </w:pPr>
      <w:r w:rsidRPr="00845F96">
        <w:rPr>
          <w:rFonts w:ascii="Century Gothic" w:hAnsi="Century Gothic"/>
          <w:b/>
          <w:color w:val="2C2D2E"/>
          <w:sz w:val="24"/>
          <w:szCs w:val="24"/>
          <w:lang w:eastAsia="ru-RU"/>
        </w:rPr>
        <w:t>Ссылка для подключения</w:t>
      </w:r>
      <w:r w:rsidRPr="00845F96">
        <w:rPr>
          <w:rFonts w:ascii="Century Gothic" w:hAnsi="Century Gothic"/>
          <w:b/>
          <w:color w:val="2C2D2E"/>
          <w:sz w:val="24"/>
          <w:szCs w:val="24"/>
          <w:lang w:eastAsia="ru-RU"/>
        </w:rPr>
        <w:br/>
      </w:r>
      <w:hyperlink r:id="rId15" w:history="1">
        <w:r w:rsidR="00905299" w:rsidRPr="00845F96">
          <w:rPr>
            <w:rStyle w:val="a7"/>
            <w:rFonts w:ascii="Century Gothic" w:hAnsi="Century Gothic"/>
            <w:sz w:val="24"/>
            <w:szCs w:val="24"/>
          </w:rPr>
          <w:t>https://vk.com/video-212454770_456239577</w:t>
        </w:r>
      </w:hyperlink>
    </w:p>
    <w:p w:rsidR="000369FB" w:rsidRPr="00845F96" w:rsidRDefault="000369FB" w:rsidP="000369FB">
      <w:pPr>
        <w:spacing w:before="24" w:after="120" w:line="240" w:lineRule="auto"/>
        <w:jc w:val="both"/>
        <w:rPr>
          <w:rFonts w:ascii="Century Gothic" w:hAnsi="Century Gothic"/>
          <w:color w:val="000000"/>
          <w:sz w:val="24"/>
          <w:szCs w:val="24"/>
          <w:lang w:eastAsia="ru-RU"/>
        </w:rPr>
      </w:pPr>
      <w:r w:rsidRPr="00845F96">
        <w:rPr>
          <w:rFonts w:ascii="Century Gothic" w:hAnsi="Century Gothic"/>
          <w:color w:val="000000"/>
          <w:sz w:val="24"/>
          <w:szCs w:val="24"/>
          <w:lang w:eastAsia="ru-RU"/>
        </w:rPr>
        <w:t xml:space="preserve">Тексты и презентации докладов, стендовые доклады, секции в записи: на сайте </w:t>
      </w:r>
      <w:hyperlink r:id="rId16" w:history="1">
        <w:r w:rsidRPr="00845F96">
          <w:rPr>
            <w:rStyle w:val="a7"/>
            <w:rFonts w:ascii="Century Gothic" w:hAnsi="Century Gothic"/>
            <w:sz w:val="24"/>
            <w:szCs w:val="24"/>
            <w:lang w:eastAsia="ru-RU"/>
          </w:rPr>
          <w:t>https://www.ibcappo.ru/</w:t>
        </w:r>
      </w:hyperlink>
    </w:p>
    <w:p w:rsidR="00A51B58" w:rsidRPr="001A504A" w:rsidRDefault="00A51B58" w:rsidP="00A51B58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</w:rPr>
      </w:pPr>
      <w:r w:rsidRPr="001A504A">
        <w:rPr>
          <w:rFonts w:ascii="Century Gothic" w:eastAsia="Times New Roman" w:hAnsi="Century Gothic" w:cs="Times New Roman"/>
          <w:b/>
          <w:sz w:val="24"/>
          <w:szCs w:val="24"/>
        </w:rPr>
        <w:t xml:space="preserve">Модераторы: </w:t>
      </w:r>
    </w:p>
    <w:p w:rsidR="00A51B58" w:rsidRPr="001A504A" w:rsidRDefault="00A51B58" w:rsidP="00A51B58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:rsidR="002A0946" w:rsidRPr="002A0946" w:rsidRDefault="002A0946" w:rsidP="002A0946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2A0946">
        <w:rPr>
          <w:rFonts w:ascii="Century Gothic" w:eastAsia="Times New Roman" w:hAnsi="Century Gothic" w:cs="Times New Roman"/>
          <w:sz w:val="24"/>
          <w:szCs w:val="24"/>
        </w:rPr>
        <w:t>Галактионова</w:t>
      </w:r>
      <w:r w:rsidR="00DE3619" w:rsidRPr="00DE36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DE3619" w:rsidRPr="002A0946">
        <w:rPr>
          <w:rFonts w:ascii="Century Gothic" w:eastAsia="Times New Roman" w:hAnsi="Century Gothic" w:cs="Times New Roman"/>
          <w:sz w:val="24"/>
          <w:szCs w:val="24"/>
        </w:rPr>
        <w:t>Татьяна Гелиевна</w:t>
      </w:r>
      <w:r w:rsidRPr="002A0946">
        <w:rPr>
          <w:rFonts w:ascii="Century Gothic" w:eastAsia="Times New Roman" w:hAnsi="Century Gothic" w:cs="Times New Roman"/>
          <w:sz w:val="24"/>
          <w:szCs w:val="24"/>
        </w:rPr>
        <w:t xml:space="preserve">, профессор Института педагогики СПб ГУ, доктор педагогических наук, </w:t>
      </w:r>
      <w:r w:rsidR="00BC084A">
        <w:rPr>
          <w:rFonts w:ascii="Century Gothic" w:eastAsia="Times New Roman" w:hAnsi="Century Gothic" w:cs="Times New Roman"/>
          <w:sz w:val="24"/>
          <w:szCs w:val="24"/>
        </w:rPr>
        <w:t>профессор</w:t>
      </w:r>
      <w:r w:rsidR="000F7E6F">
        <w:rPr>
          <w:rFonts w:ascii="Century Gothic" w:eastAsia="Times New Roman" w:hAnsi="Century Gothic" w:cs="Times New Roman"/>
          <w:sz w:val="24"/>
          <w:szCs w:val="24"/>
        </w:rPr>
        <w:t>, г. Санкт-Петербург</w:t>
      </w:r>
    </w:p>
    <w:p w:rsidR="00A51B58" w:rsidRPr="001A504A" w:rsidRDefault="002A0946" w:rsidP="002A0946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2A0946">
        <w:rPr>
          <w:rFonts w:ascii="Century Gothic" w:eastAsia="Times New Roman" w:hAnsi="Century Gothic" w:cs="Times New Roman"/>
          <w:sz w:val="24"/>
          <w:szCs w:val="24"/>
        </w:rPr>
        <w:t>Рудник</w:t>
      </w:r>
      <w:r w:rsidR="00DE3619" w:rsidRPr="00DE36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DE3619" w:rsidRPr="002A0946">
        <w:rPr>
          <w:rFonts w:ascii="Century Gothic" w:eastAsia="Times New Roman" w:hAnsi="Century Gothic" w:cs="Times New Roman"/>
          <w:sz w:val="24"/>
          <w:szCs w:val="24"/>
        </w:rPr>
        <w:t>Виктория Васильевна</w:t>
      </w:r>
      <w:r w:rsidRPr="002A0946">
        <w:rPr>
          <w:rFonts w:ascii="Century Gothic" w:eastAsia="Times New Roman" w:hAnsi="Century Gothic" w:cs="Times New Roman"/>
          <w:sz w:val="24"/>
          <w:szCs w:val="24"/>
        </w:rPr>
        <w:t>, специалист информационно-библиотечного центра СПб АППО, руководитель Санкт-Петербургского отделения Ассоциации школьных биб</w:t>
      </w:r>
      <w:r w:rsidR="000F7E6F">
        <w:rPr>
          <w:rFonts w:ascii="Century Gothic" w:eastAsia="Times New Roman" w:hAnsi="Century Gothic" w:cs="Times New Roman"/>
          <w:sz w:val="24"/>
          <w:szCs w:val="24"/>
        </w:rPr>
        <w:t>лиотекарей русского мира (РШБА)</w:t>
      </w:r>
    </w:p>
    <w:p w:rsidR="00A51B58" w:rsidRPr="001A504A" w:rsidRDefault="00A51B58" w:rsidP="00A51B58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:rsidR="00A51B58" w:rsidRPr="001A504A" w:rsidRDefault="00A51B58" w:rsidP="00A51B58">
      <w:pPr>
        <w:tabs>
          <w:tab w:val="left" w:pos="3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11"/>
        <w:gridCol w:w="7633"/>
        <w:gridCol w:w="60"/>
      </w:tblGrid>
      <w:tr w:rsidR="00A51B58" w:rsidRPr="00FA7A83" w:rsidTr="001307B4">
        <w:trPr>
          <w:gridAfter w:val="1"/>
          <w:wAfter w:w="60" w:type="dxa"/>
          <w:jc w:val="center"/>
        </w:trPr>
        <w:tc>
          <w:tcPr>
            <w:tcW w:w="1701" w:type="dxa"/>
          </w:tcPr>
          <w:p w:rsidR="00905299" w:rsidRPr="00FA7A83" w:rsidRDefault="00905299" w:rsidP="00FA7A83">
            <w:pPr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FA7A83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14.30 – 14.40 </w:t>
            </w:r>
          </w:p>
          <w:p w:rsidR="00A51B58" w:rsidRPr="00FA7A83" w:rsidRDefault="00A51B58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2"/>
          </w:tcPr>
          <w:p w:rsidR="00905299" w:rsidRPr="00FA7A83" w:rsidRDefault="00905299" w:rsidP="00FA7A83">
            <w:pPr>
              <w:jc w:val="both"/>
              <w:rPr>
                <w:rStyle w:val="ab"/>
                <w:rFonts w:ascii="Century Gothic" w:hAnsi="Century Gothic" w:cs="Times New Roman"/>
                <w:b w:val="0"/>
                <w:color w:val="0A0A0A"/>
                <w:sz w:val="24"/>
                <w:szCs w:val="24"/>
                <w:shd w:val="clear" w:color="auto" w:fill="FFFFFF"/>
              </w:rPr>
            </w:pPr>
            <w:r w:rsidRPr="00FA7A83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Дом детской книги – </w:t>
            </w:r>
            <w:r w:rsidRPr="00FA7A83">
              <w:rPr>
                <w:rFonts w:ascii="Century Gothic" w:hAnsi="Century Gothic" w:cs="Times New Roman"/>
                <w:b/>
                <w:color w:val="0A0A0A"/>
                <w:sz w:val="24"/>
                <w:szCs w:val="24"/>
                <w:shd w:val="clear" w:color="auto" w:fill="FFFFFF"/>
              </w:rPr>
              <w:t xml:space="preserve">территория творческой жизни на </w:t>
            </w:r>
            <w:r w:rsidRPr="00FA7A83">
              <w:rPr>
                <w:rStyle w:val="ab"/>
                <w:rFonts w:ascii="Century Gothic" w:hAnsi="Century Gothic" w:cs="Times New Roman"/>
                <w:color w:val="0A0A0A"/>
                <w:sz w:val="24"/>
                <w:szCs w:val="24"/>
                <w:shd w:val="clear" w:color="auto" w:fill="FFFFFF"/>
              </w:rPr>
              <w:t>Саперном 10</w:t>
            </w:r>
          </w:p>
          <w:p w:rsidR="00905299" w:rsidRPr="002F1EB1" w:rsidRDefault="00905299" w:rsidP="00FA7A83">
            <w:pPr>
              <w:jc w:val="both"/>
              <w:rPr>
                <w:rFonts w:ascii="Century Gothic" w:hAnsi="Century Gothic" w:cs="Times New Roman"/>
                <w:noProof/>
                <w:sz w:val="24"/>
                <w:szCs w:val="24"/>
                <w:lang w:eastAsia="ru-RU"/>
              </w:rPr>
            </w:pPr>
            <w:r w:rsidRPr="002F1EB1">
              <w:rPr>
                <w:rFonts w:ascii="Century Gothic" w:hAnsi="Century Gothic" w:cs="Times New Roman"/>
                <w:noProof/>
                <w:sz w:val="24"/>
                <w:szCs w:val="24"/>
                <w:lang w:eastAsia="ru-RU"/>
              </w:rPr>
              <w:t>Насонова</w:t>
            </w:r>
            <w:r w:rsidR="00FA7A83" w:rsidRPr="002F1EB1">
              <w:rPr>
                <w:rFonts w:ascii="Century Gothic" w:hAnsi="Century Gothic" w:cs="Times New Roman"/>
                <w:noProof/>
                <w:sz w:val="24"/>
                <w:szCs w:val="24"/>
                <w:lang w:eastAsia="ru-RU"/>
              </w:rPr>
              <w:t xml:space="preserve"> Алла Юрьевна</w:t>
            </w:r>
            <w:r w:rsidRPr="002F1EB1">
              <w:rPr>
                <w:rFonts w:ascii="Century Gothic" w:hAnsi="Century Gothic" w:cs="Times New Roman"/>
                <w:noProof/>
                <w:sz w:val="24"/>
                <w:szCs w:val="24"/>
                <w:lang w:eastAsia="ru-RU"/>
              </w:rPr>
              <w:t>,</w:t>
            </w:r>
            <w:r w:rsidR="00FA7A83" w:rsidRPr="002F1EB1">
              <w:rPr>
                <w:rFonts w:ascii="Century Gothic" w:hAnsi="Century Gothic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2F1EB1">
              <w:rPr>
                <w:rFonts w:ascii="Century Gothic" w:hAnsi="Century Gothic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главный редактор издательства «ДЕТСКОЕ ВРЕМЯ»</w:t>
            </w:r>
            <w:r w:rsidR="00F70451">
              <w:rPr>
                <w:rFonts w:ascii="Century Gothic" w:hAnsi="Century Gothic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г. </w:t>
            </w:r>
            <w:r w:rsidR="00F70451">
              <w:rPr>
                <w:rFonts w:ascii="Century Gothic" w:eastAsia="Calibri" w:hAnsi="Century Gothic" w:cs="Times New Roman"/>
                <w:sz w:val="24"/>
                <w:szCs w:val="24"/>
              </w:rPr>
              <w:t>Санкт-Петербург</w:t>
            </w:r>
          </w:p>
          <w:p w:rsidR="00A51B58" w:rsidRPr="00FA7A83" w:rsidRDefault="00A51B58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A51B58" w:rsidRPr="00FA7A83" w:rsidTr="001307B4">
        <w:trPr>
          <w:gridAfter w:val="1"/>
          <w:wAfter w:w="60" w:type="dxa"/>
          <w:jc w:val="center"/>
        </w:trPr>
        <w:tc>
          <w:tcPr>
            <w:tcW w:w="1701" w:type="dxa"/>
          </w:tcPr>
          <w:p w:rsidR="00A51B58" w:rsidRPr="00FA7A83" w:rsidRDefault="00FA7A83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14</w:t>
            </w:r>
            <w:r w:rsidR="00A51B58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40</w:t>
            </w:r>
            <w:r w:rsidR="00A51B58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–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14</w:t>
            </w:r>
            <w:r w:rsidR="00A51B58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  <w:r w:rsidR="00A51B58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44" w:type="dxa"/>
            <w:gridSpan w:val="2"/>
          </w:tcPr>
          <w:p w:rsidR="00905299" w:rsidRPr="00FA7A83" w:rsidRDefault="00905299" w:rsidP="00FA7A83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bCs/>
                <w:color w:val="222222"/>
                <w:shd w:val="clear" w:color="auto" w:fill="FFFFFF"/>
              </w:rPr>
            </w:pPr>
            <w:r w:rsidRPr="00FA7A83">
              <w:rPr>
                <w:rFonts w:ascii="Century Gothic" w:hAnsi="Century Gothic"/>
                <w:b/>
                <w:bCs/>
                <w:color w:val="222222"/>
                <w:shd w:val="clear" w:color="auto" w:fill="FFFFFF"/>
              </w:rPr>
              <w:t xml:space="preserve">Читатель </w:t>
            </w:r>
            <w:r w:rsidRPr="00FA7A83">
              <w:rPr>
                <w:rFonts w:ascii="Century Gothic" w:hAnsi="Century Gothic"/>
                <w:b/>
                <w:bCs/>
                <w:color w:val="222222"/>
                <w:shd w:val="clear" w:color="auto" w:fill="FFFFFF"/>
                <w:lang w:val="en-US"/>
              </w:rPr>
              <w:t>XXI</w:t>
            </w:r>
            <w:r w:rsidRPr="00FA7A83">
              <w:rPr>
                <w:rFonts w:ascii="Century Gothic" w:hAnsi="Century Gothic"/>
                <w:b/>
                <w:bCs/>
                <w:color w:val="222222"/>
                <w:shd w:val="clear" w:color="auto" w:fill="FFFFFF"/>
              </w:rPr>
              <w:t xml:space="preserve"> века</w:t>
            </w:r>
          </w:p>
          <w:p w:rsidR="00905299" w:rsidRPr="002F1EB1" w:rsidRDefault="00905299" w:rsidP="00FA7A83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/>
                <w:b/>
              </w:rPr>
            </w:pPr>
            <w:r w:rsidRPr="002F1EB1">
              <w:rPr>
                <w:rFonts w:ascii="Century Gothic" w:hAnsi="Century Gothic"/>
                <w:bCs/>
                <w:color w:val="222222"/>
                <w:shd w:val="clear" w:color="auto" w:fill="FFFFFF"/>
              </w:rPr>
              <w:t>Шевченко</w:t>
            </w:r>
            <w:r w:rsidR="00FA7A83" w:rsidRPr="002F1EB1">
              <w:rPr>
                <w:rFonts w:ascii="Century Gothic" w:hAnsi="Century Gothic"/>
                <w:bCs/>
                <w:color w:val="222222"/>
                <w:shd w:val="clear" w:color="auto" w:fill="FFFFFF"/>
              </w:rPr>
              <w:t xml:space="preserve"> Алексей Анатольевич</w:t>
            </w:r>
            <w:r w:rsidRPr="002F1EB1">
              <w:rPr>
                <w:rFonts w:ascii="Century Gothic" w:hAnsi="Century Gothic"/>
                <w:color w:val="222222"/>
                <w:shd w:val="clear" w:color="auto" w:fill="FFFFFF"/>
              </w:rPr>
              <w:t>, детский поэт и прозаик, педагог, актёр</w:t>
            </w:r>
            <w:r w:rsidR="00F70451">
              <w:rPr>
                <w:rFonts w:ascii="Century Gothic" w:hAnsi="Century Gothic"/>
                <w:color w:val="222222"/>
                <w:shd w:val="clear" w:color="auto" w:fill="FFFFFF"/>
              </w:rPr>
              <w:t>,</w:t>
            </w:r>
            <w:r w:rsidR="00F70451">
              <w:rPr>
                <w:rFonts w:ascii="Century Gothic" w:hAnsi="Century Gothic"/>
                <w:color w:val="000000" w:themeColor="text1"/>
                <w:shd w:val="clear" w:color="auto" w:fill="FFFFFF"/>
              </w:rPr>
              <w:t xml:space="preserve"> г. </w:t>
            </w:r>
            <w:r w:rsidR="00F70451">
              <w:rPr>
                <w:rFonts w:ascii="Century Gothic" w:eastAsia="Calibri" w:hAnsi="Century Gothic"/>
              </w:rPr>
              <w:t>Санкт-Петербург</w:t>
            </w:r>
            <w:r w:rsidR="00F70451">
              <w:rPr>
                <w:rFonts w:ascii="Century Gothic" w:hAnsi="Century Gothic"/>
                <w:color w:val="222222"/>
                <w:shd w:val="clear" w:color="auto" w:fill="FFFFFF"/>
              </w:rPr>
              <w:t xml:space="preserve"> </w:t>
            </w:r>
          </w:p>
          <w:p w:rsidR="00905299" w:rsidRPr="002F1EB1" w:rsidRDefault="00905299" w:rsidP="00FA7A83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Century Gothic" w:hAnsi="Century Gothic"/>
                <w:b/>
              </w:rPr>
            </w:pPr>
          </w:p>
          <w:p w:rsidR="00A51B58" w:rsidRPr="00FA7A83" w:rsidRDefault="00A51B58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A51B58" w:rsidRPr="00FA7A83" w:rsidTr="001307B4">
        <w:trPr>
          <w:gridAfter w:val="1"/>
          <w:wAfter w:w="60" w:type="dxa"/>
          <w:trHeight w:val="1208"/>
          <w:jc w:val="center"/>
        </w:trPr>
        <w:tc>
          <w:tcPr>
            <w:tcW w:w="1701" w:type="dxa"/>
          </w:tcPr>
          <w:p w:rsidR="00A51B58" w:rsidRPr="00FA7A83" w:rsidRDefault="00FA7A83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14</w:t>
            </w:r>
            <w:r w:rsidR="00A51B58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  <w:r w:rsidR="00A51B58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0–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  <w:r w:rsidR="00A51B58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.00</w:t>
            </w:r>
          </w:p>
        </w:tc>
        <w:tc>
          <w:tcPr>
            <w:tcW w:w="7644" w:type="dxa"/>
            <w:gridSpan w:val="2"/>
          </w:tcPr>
          <w:p w:rsidR="00A51B58" w:rsidRPr="00FA7A83" w:rsidRDefault="00905299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FA7A83">
              <w:rPr>
                <w:rFonts w:ascii="Century Gothic" w:hAnsi="Century Gothic"/>
                <w:b/>
                <w:sz w:val="24"/>
                <w:szCs w:val="24"/>
              </w:rPr>
              <w:t>Литературный проект в зеркале семейного чтения</w:t>
            </w:r>
          </w:p>
          <w:p w:rsidR="00905299" w:rsidRPr="002F1EB1" w:rsidRDefault="00905299" w:rsidP="00FA7A83">
            <w:pPr>
              <w:jc w:val="both"/>
              <w:rPr>
                <w:rStyle w:val="ad"/>
                <w:rFonts w:ascii="Century Gothic" w:hAnsi="Century Gothic" w:cs="Times New Roman"/>
                <w:bCs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1EB1">
              <w:rPr>
                <w:rFonts w:ascii="Century Gothic" w:hAnsi="Century Gothic" w:cs="Times New Roman"/>
                <w:sz w:val="24"/>
                <w:szCs w:val="24"/>
              </w:rPr>
              <w:t>Вальчук</w:t>
            </w:r>
            <w:r w:rsidR="00FA7A83" w:rsidRPr="002F1EB1">
              <w:rPr>
                <w:rFonts w:ascii="Century Gothic" w:hAnsi="Century Gothic" w:cs="Times New Roman"/>
                <w:sz w:val="24"/>
                <w:szCs w:val="24"/>
              </w:rPr>
              <w:t xml:space="preserve"> Марина Константиновна</w:t>
            </w:r>
            <w:r w:rsidRPr="002F1EB1">
              <w:rPr>
                <w:rFonts w:ascii="Century Gothic" w:hAnsi="Century Gothic" w:cs="Times New Roman"/>
                <w:sz w:val="24"/>
                <w:szCs w:val="24"/>
              </w:rPr>
              <w:t>, педагог-библиотекарь Второй</w:t>
            </w:r>
            <w:r w:rsidRPr="002F1EB1">
              <w:rPr>
                <w:rFonts w:ascii="Century Gothic" w:hAnsi="Century Gothic" w:cs="Times New Roman"/>
                <w:color w:val="4D5156"/>
                <w:sz w:val="24"/>
                <w:szCs w:val="24"/>
                <w:shd w:val="clear" w:color="auto" w:fill="FFFFFF"/>
              </w:rPr>
              <w:t> </w:t>
            </w:r>
            <w:r w:rsidRPr="002F1EB1">
              <w:rPr>
                <w:rFonts w:ascii="Century Gothic" w:hAnsi="Century Gothic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Санкт-Петербургской</w:t>
            </w:r>
            <w:r w:rsidRPr="002F1EB1">
              <w:rPr>
                <w:rStyle w:val="ad"/>
                <w:rFonts w:ascii="Century Gothic" w:hAnsi="Century Gothic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17D57">
              <w:rPr>
                <w:rStyle w:val="ad"/>
                <w:rFonts w:ascii="Century Gothic" w:hAnsi="Century Gothic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гимназии</w:t>
            </w:r>
          </w:p>
          <w:p w:rsidR="00905299" w:rsidRPr="002F1EB1" w:rsidRDefault="00905299" w:rsidP="00FA7A83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Century Gothic" w:hAnsi="Century Gothic"/>
                <w:highlight w:val="yellow"/>
              </w:rPr>
            </w:pPr>
          </w:p>
          <w:p w:rsidR="00A51B58" w:rsidRPr="00FA7A83" w:rsidRDefault="00A51B58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A51B58" w:rsidRPr="00FA7A83" w:rsidTr="001307B4">
        <w:trPr>
          <w:gridAfter w:val="1"/>
          <w:wAfter w:w="60" w:type="dxa"/>
          <w:trHeight w:val="1234"/>
          <w:jc w:val="center"/>
        </w:trPr>
        <w:tc>
          <w:tcPr>
            <w:tcW w:w="1701" w:type="dxa"/>
          </w:tcPr>
          <w:p w:rsidR="00A51B58" w:rsidRPr="00FA7A83" w:rsidRDefault="00EF7A84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  <w:r w:rsidR="00FA7A83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  <w:r w:rsidR="00A51B58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="00FA7A83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00</w:t>
            </w:r>
            <w:r w:rsidR="00A51B58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–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  <w:r w:rsidR="00FA7A83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  <w:r w:rsidR="00A51B58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="00FA7A83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44" w:type="dxa"/>
            <w:gridSpan w:val="2"/>
          </w:tcPr>
          <w:p w:rsidR="00905299" w:rsidRPr="00FA7A83" w:rsidRDefault="00FA7A83" w:rsidP="00FA7A83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b/>
                <w:sz w:val="24"/>
                <w:szCs w:val="24"/>
                <w:lang w:eastAsia="ru-RU"/>
              </w:rPr>
              <w:t>«</w:t>
            </w:r>
            <w:r w:rsidR="00905299" w:rsidRPr="00FA7A83">
              <w:rPr>
                <w:rFonts w:ascii="Century Gothic" w:eastAsia="Calibri" w:hAnsi="Century Gothic" w:cs="Times New Roman"/>
                <w:b/>
                <w:sz w:val="24"/>
                <w:szCs w:val="24"/>
                <w:lang w:eastAsia="ru-RU"/>
              </w:rPr>
              <w:t>Земляничный клуб»: всероссийский клуб для авторов, издателей и читателей</w:t>
            </w:r>
          </w:p>
          <w:p w:rsidR="00905299" w:rsidRPr="002F1EB1" w:rsidRDefault="00905299" w:rsidP="00FA7A83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2F1EB1">
              <w:rPr>
                <w:rFonts w:ascii="Century Gothic" w:eastAsia="Calibri" w:hAnsi="Century Gothic" w:cs="Times New Roman"/>
                <w:bCs/>
                <w:sz w:val="24"/>
                <w:szCs w:val="24"/>
              </w:rPr>
              <w:t>Земляничкина</w:t>
            </w:r>
            <w:r w:rsidR="00FA7A83" w:rsidRPr="002F1EB1">
              <w:rPr>
                <w:rFonts w:ascii="Century Gothic" w:eastAsia="Calibri" w:hAnsi="Century Gothic" w:cs="Times New Roman"/>
                <w:bCs/>
                <w:sz w:val="24"/>
                <w:szCs w:val="24"/>
              </w:rPr>
              <w:t xml:space="preserve"> Екатерина Борисовна</w:t>
            </w:r>
            <w:r w:rsidRPr="002F1EB1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,</w:t>
            </w:r>
            <w:r w:rsidR="00FA7A83" w:rsidRPr="002F1EB1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 xml:space="preserve"> </w:t>
            </w:r>
            <w:r w:rsidRPr="002F1EB1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российский писатель, сценарист, </w:t>
            </w:r>
            <w:r w:rsidRPr="002F1EB1">
              <w:rPr>
                <w:rFonts w:ascii="Century Gothic" w:hAnsi="Century Gothic" w:cs="Times New Roman"/>
                <w:iCs/>
                <w:color w:val="2C2D2E"/>
                <w:sz w:val="24"/>
                <w:szCs w:val="24"/>
                <w:shd w:val="clear" w:color="auto" w:fill="FFFFFF"/>
              </w:rPr>
              <w:t>преподаватель сторителлинга</w:t>
            </w:r>
          </w:p>
          <w:p w:rsidR="00A51B58" w:rsidRPr="00FA7A83" w:rsidRDefault="00A51B58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905299" w:rsidRPr="00FA7A83" w:rsidTr="00FA7A83">
        <w:trPr>
          <w:trHeight w:val="1067"/>
          <w:jc w:val="center"/>
        </w:trPr>
        <w:tc>
          <w:tcPr>
            <w:tcW w:w="1712" w:type="dxa"/>
            <w:gridSpan w:val="2"/>
          </w:tcPr>
          <w:p w:rsidR="00905299" w:rsidRPr="00FA7A83" w:rsidRDefault="00EF7A84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  <w:r w:rsidR="00FA7A83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  <w:r w:rsidR="00905299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="00FA7A83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  <w:r w:rsidR="00905299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–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  <w:r w:rsidR="00905299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="00FA7A83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93" w:type="dxa"/>
            <w:gridSpan w:val="2"/>
          </w:tcPr>
          <w:p w:rsidR="00905299" w:rsidRPr="00FA7A83" w:rsidRDefault="00905299" w:rsidP="00FA7A83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/>
                <w:b/>
              </w:rPr>
            </w:pPr>
            <w:r w:rsidRPr="00FA7A83">
              <w:rPr>
                <w:rFonts w:ascii="Century Gothic" w:hAnsi="Century Gothic"/>
                <w:b/>
              </w:rPr>
              <w:t>Мультимедийные проекты медиатеки гимназии</w:t>
            </w:r>
          </w:p>
          <w:p w:rsidR="00905299" w:rsidRPr="002F1EB1" w:rsidRDefault="00905299" w:rsidP="00FA7A83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/>
              </w:rPr>
            </w:pPr>
            <w:r w:rsidRPr="002F1EB1">
              <w:rPr>
                <w:rFonts w:ascii="Century Gothic" w:hAnsi="Century Gothic"/>
              </w:rPr>
              <w:t>Чесовская</w:t>
            </w:r>
            <w:r w:rsidR="00FA7A83" w:rsidRPr="002F1EB1">
              <w:rPr>
                <w:rFonts w:ascii="Century Gothic" w:hAnsi="Century Gothic"/>
              </w:rPr>
              <w:t xml:space="preserve"> Анастасия Евгеньевна</w:t>
            </w:r>
            <w:r w:rsidRPr="002F1EB1">
              <w:rPr>
                <w:rFonts w:ascii="Century Gothic" w:hAnsi="Century Gothic"/>
              </w:rPr>
              <w:t>, медиаспециалист «Академическая гимназия № 56 Санкт-Петербурга»</w:t>
            </w:r>
          </w:p>
          <w:p w:rsidR="00905299" w:rsidRPr="00FA7A83" w:rsidRDefault="00905299" w:rsidP="00FA7A83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Century Gothic" w:hAnsi="Century Gothic"/>
                <w:b/>
              </w:rPr>
            </w:pPr>
          </w:p>
        </w:tc>
      </w:tr>
    </w:tbl>
    <w:p w:rsidR="00905299" w:rsidRPr="00FA7A83" w:rsidRDefault="00905299" w:rsidP="00FA7A83">
      <w:pPr>
        <w:spacing w:after="0" w:line="240" w:lineRule="auto"/>
        <w:jc w:val="both"/>
        <w:rPr>
          <w:rFonts w:ascii="Century Gothic" w:hAnsi="Century Gothic"/>
          <w:color w:val="0070C0"/>
          <w:sz w:val="24"/>
          <w:szCs w:val="24"/>
        </w:rPr>
      </w:pPr>
      <w:r w:rsidRPr="00FA7A83">
        <w:rPr>
          <w:rFonts w:ascii="Century Gothic" w:hAnsi="Century Gothic"/>
          <w:color w:val="0070C0"/>
          <w:sz w:val="24"/>
          <w:szCs w:val="24"/>
        </w:rPr>
        <w:t xml:space="preserve">  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44"/>
      </w:tblGrid>
      <w:tr w:rsidR="00905299" w:rsidRPr="00FA7A83" w:rsidTr="00F70451">
        <w:trPr>
          <w:trHeight w:val="1131"/>
          <w:jc w:val="center"/>
        </w:trPr>
        <w:tc>
          <w:tcPr>
            <w:tcW w:w="1701" w:type="dxa"/>
          </w:tcPr>
          <w:p w:rsidR="00905299" w:rsidRPr="00FA7A83" w:rsidRDefault="00EF7A84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lastRenderedPageBreak/>
              <w:t>15</w:t>
            </w:r>
            <w:r w:rsidR="00905299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20</w:t>
            </w:r>
            <w:r w:rsidR="00905299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–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  <w:r w:rsidR="00905299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  <w:r w:rsidR="00905299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44" w:type="dxa"/>
          </w:tcPr>
          <w:p w:rsidR="00905299" w:rsidRPr="00FA7A83" w:rsidRDefault="00905299" w:rsidP="00FA7A83">
            <w:pPr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FA7A83">
              <w:rPr>
                <w:rFonts w:ascii="Century Gothic" w:hAnsi="Century Gothic" w:cs="Times New Roman"/>
                <w:b/>
                <w:sz w:val="24"/>
                <w:szCs w:val="24"/>
              </w:rPr>
              <w:t>Семейное чтение как элемент воспитания и приобщения к художественной литературе</w:t>
            </w:r>
          </w:p>
          <w:p w:rsidR="00905299" w:rsidRPr="002F1EB1" w:rsidRDefault="00905299" w:rsidP="00FA7A83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2F1EB1">
              <w:rPr>
                <w:rFonts w:ascii="Century Gothic" w:hAnsi="Century Gothic" w:cs="Times New Roman"/>
                <w:sz w:val="24"/>
                <w:szCs w:val="24"/>
              </w:rPr>
              <w:t>Мишенева Ольга Борисовна, заведующий библиотекой ГБОУ СОШ № 236 Фрунзенского района</w:t>
            </w:r>
            <w:r w:rsidR="00F70451">
              <w:rPr>
                <w:rFonts w:ascii="Century Gothic" w:hAnsi="Century Gothic" w:cs="Times New Roman"/>
                <w:sz w:val="24"/>
                <w:szCs w:val="24"/>
              </w:rPr>
              <w:t>,</w:t>
            </w:r>
            <w:r w:rsidR="00F70451">
              <w:rPr>
                <w:rFonts w:ascii="Century Gothic" w:hAnsi="Century Gothic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</w:t>
            </w:r>
            <w:r w:rsidR="00F70451">
              <w:rPr>
                <w:rFonts w:ascii="Century Gothic" w:eastAsia="Calibri" w:hAnsi="Century Gothic" w:cs="Times New Roman"/>
                <w:sz w:val="24"/>
                <w:szCs w:val="24"/>
              </w:rPr>
              <w:t>Санкт-Петербург</w:t>
            </w:r>
            <w:r w:rsidR="00F70451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:rsidR="00905299" w:rsidRPr="00FA7A83" w:rsidRDefault="00905299" w:rsidP="00FA7A83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Century Gothic" w:hAnsi="Century Gothic"/>
                <w:b/>
              </w:rPr>
            </w:pPr>
          </w:p>
        </w:tc>
      </w:tr>
    </w:tbl>
    <w:p w:rsidR="00905299" w:rsidRPr="00FA7A83" w:rsidRDefault="00905299" w:rsidP="00FA7A83">
      <w:pPr>
        <w:spacing w:after="0" w:line="240" w:lineRule="auto"/>
        <w:jc w:val="both"/>
        <w:rPr>
          <w:rFonts w:ascii="Century Gothic" w:hAnsi="Century Gothic"/>
          <w:color w:val="0070C0"/>
          <w:sz w:val="24"/>
          <w:szCs w:val="24"/>
        </w:rPr>
      </w:pPr>
      <w:r w:rsidRPr="00FA7A83">
        <w:rPr>
          <w:rFonts w:ascii="Century Gothic" w:hAnsi="Century Gothic"/>
          <w:color w:val="0070C0"/>
          <w:sz w:val="24"/>
          <w:szCs w:val="24"/>
        </w:rPr>
        <w:t xml:space="preserve"> 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"/>
        <w:gridCol w:w="25"/>
        <w:gridCol w:w="11"/>
        <w:gridCol w:w="7453"/>
        <w:gridCol w:w="44"/>
        <w:gridCol w:w="136"/>
        <w:gridCol w:w="60"/>
      </w:tblGrid>
      <w:tr w:rsidR="00905299" w:rsidRPr="00FA7A83" w:rsidTr="00905299">
        <w:trPr>
          <w:trHeight w:val="808"/>
          <w:jc w:val="center"/>
        </w:trPr>
        <w:tc>
          <w:tcPr>
            <w:tcW w:w="1712" w:type="dxa"/>
            <w:gridSpan w:val="4"/>
          </w:tcPr>
          <w:p w:rsidR="00905299" w:rsidRPr="00FA7A83" w:rsidRDefault="00EF7A84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  <w:r w:rsidR="00905299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  <w:r w:rsidR="00905299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0–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  <w:r w:rsidR="00905299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  <w:r w:rsidR="00905299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93" w:type="dxa"/>
            <w:gridSpan w:val="4"/>
          </w:tcPr>
          <w:p w:rsidR="00905299" w:rsidRPr="00FA7A83" w:rsidRDefault="00905299" w:rsidP="00FA7A83">
            <w:pPr>
              <w:jc w:val="both"/>
              <w:rPr>
                <w:rFonts w:ascii="Century Gothic" w:hAnsi="Century Gothic" w:cs="Times New Roman"/>
                <w:b/>
                <w:noProof/>
                <w:sz w:val="24"/>
                <w:szCs w:val="24"/>
                <w:lang w:eastAsia="ru-RU"/>
              </w:rPr>
            </w:pPr>
            <w:r w:rsidRPr="00FA7A83">
              <w:rPr>
                <w:rFonts w:ascii="Century Gothic" w:hAnsi="Century Gothic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Всероссийский ежемесячный литературно-художественный журнал для школьников «КОСТЕР»</w:t>
            </w:r>
          </w:p>
          <w:p w:rsidR="00905299" w:rsidRPr="00FA7A83" w:rsidRDefault="00905299" w:rsidP="00FA7A83">
            <w:pPr>
              <w:jc w:val="both"/>
              <w:rPr>
                <w:rFonts w:ascii="Century Gothic" w:hAnsi="Century Gothic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7A83">
              <w:rPr>
                <w:rFonts w:ascii="Century Gothic" w:hAnsi="Century Gothic" w:cs="Times New Roman"/>
                <w:i/>
                <w:noProof/>
                <w:sz w:val="24"/>
                <w:szCs w:val="24"/>
                <w:lang w:eastAsia="ru-RU"/>
              </w:rPr>
              <w:t>Харлампиев</w:t>
            </w:r>
            <w:r w:rsidR="00FA7A83" w:rsidRPr="00FA7A83">
              <w:rPr>
                <w:rFonts w:ascii="Century Gothic" w:hAnsi="Century Gothic" w:cs="Times New Roman"/>
                <w:i/>
                <w:noProof/>
                <w:sz w:val="24"/>
                <w:szCs w:val="24"/>
                <w:lang w:eastAsia="ru-RU"/>
              </w:rPr>
              <w:t xml:space="preserve"> Николай Борисович</w:t>
            </w:r>
            <w:r w:rsidRPr="00FA7A83">
              <w:rPr>
                <w:rFonts w:ascii="Century Gothic" w:hAnsi="Century Gothic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FA7A83">
              <w:rPr>
                <w:rFonts w:ascii="Century Gothic" w:hAnsi="Century Gothic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главный редактор журнала</w:t>
            </w:r>
            <w:r w:rsidR="00F70451">
              <w:rPr>
                <w:rFonts w:ascii="Century Gothic" w:hAnsi="Century Gothic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FA7A83">
              <w:rPr>
                <w:rFonts w:ascii="Century Gothic" w:hAnsi="Century Gothic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70451">
              <w:rPr>
                <w:rFonts w:ascii="Century Gothic" w:hAnsi="Century Gothic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</w:t>
            </w:r>
            <w:r w:rsidR="00F70451">
              <w:rPr>
                <w:rFonts w:ascii="Century Gothic" w:eastAsia="Calibri" w:hAnsi="Century Gothic" w:cs="Times New Roman"/>
                <w:sz w:val="24"/>
                <w:szCs w:val="24"/>
              </w:rPr>
              <w:t>Санкт-Петербург</w:t>
            </w:r>
          </w:p>
          <w:p w:rsidR="00905299" w:rsidRPr="00FA7A83" w:rsidRDefault="00905299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905299" w:rsidRPr="00FA7A83" w:rsidTr="00905299">
        <w:trPr>
          <w:gridAfter w:val="3"/>
          <w:wAfter w:w="240" w:type="dxa"/>
          <w:trHeight w:val="814"/>
          <w:jc w:val="center"/>
        </w:trPr>
        <w:tc>
          <w:tcPr>
            <w:tcW w:w="1668" w:type="dxa"/>
          </w:tcPr>
          <w:p w:rsidR="00905299" w:rsidRPr="00FA7A83" w:rsidRDefault="00905299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A7A83">
              <w:rPr>
                <w:rFonts w:ascii="Century Gothic" w:hAnsi="Century Gothic"/>
                <w:color w:val="0070C0"/>
                <w:sz w:val="24"/>
                <w:szCs w:val="24"/>
              </w:rPr>
              <w:t xml:space="preserve"> </w:t>
            </w:r>
            <w:r w:rsidR="00EF7A84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="00EF7A84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0–</w:t>
            </w:r>
            <w:r w:rsidR="00EF7A84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15.5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497" w:type="dxa"/>
            <w:gridSpan w:val="4"/>
          </w:tcPr>
          <w:p w:rsidR="00905299" w:rsidRPr="00FA7A83" w:rsidRDefault="00905299" w:rsidP="00FA7A83">
            <w:pPr>
              <w:shd w:val="clear" w:color="auto" w:fill="FFFFFF"/>
              <w:jc w:val="both"/>
              <w:rPr>
                <w:rFonts w:ascii="Century Gothic" w:eastAsia="Times New Roman" w:hAnsi="Century Gothic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A7A83">
              <w:rPr>
                <w:rFonts w:ascii="Century Gothic" w:hAnsi="Century Gothic" w:cs="Times New Roman"/>
                <w:b/>
                <w:sz w:val="24"/>
                <w:szCs w:val="24"/>
              </w:rPr>
              <w:t>Петербургский детский исторический журнал «АВТОБУС»</w:t>
            </w:r>
          </w:p>
          <w:p w:rsidR="00905299" w:rsidRPr="002F1EB1" w:rsidRDefault="00905299" w:rsidP="00FA7A83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2F1EB1">
              <w:rPr>
                <w:rFonts w:ascii="Century Gothic" w:hAnsi="Century Gothic" w:cs="Times New Roman"/>
                <w:sz w:val="24"/>
                <w:szCs w:val="24"/>
              </w:rPr>
              <w:t>Воеводский</w:t>
            </w:r>
            <w:r w:rsidR="00FA7A83" w:rsidRPr="002F1EB1">
              <w:rPr>
                <w:rFonts w:ascii="Century Gothic" w:hAnsi="Century Gothic" w:cs="Times New Roman"/>
                <w:sz w:val="24"/>
                <w:szCs w:val="24"/>
              </w:rPr>
              <w:t xml:space="preserve"> Игорь Эммануилович</w:t>
            </w:r>
            <w:r w:rsidRPr="002F1EB1">
              <w:rPr>
                <w:rFonts w:ascii="Century Gothic" w:hAnsi="Century Gothic" w:cs="Times New Roman"/>
                <w:sz w:val="24"/>
                <w:szCs w:val="24"/>
              </w:rPr>
              <w:t xml:space="preserve">, </w:t>
            </w:r>
            <w:r w:rsidRPr="002F1EB1">
              <w:rPr>
                <w:rFonts w:ascii="Century Gothic" w:hAnsi="Century Gothic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главный редактор </w:t>
            </w:r>
            <w:r w:rsidRPr="002F1EB1">
              <w:rPr>
                <w:rFonts w:ascii="Century Gothic" w:hAnsi="Century Gothic" w:cs="Times New Roman"/>
                <w:sz w:val="24"/>
                <w:szCs w:val="24"/>
              </w:rPr>
              <w:t>журнала</w:t>
            </w:r>
            <w:r w:rsidR="00F70451">
              <w:rPr>
                <w:rFonts w:ascii="Century Gothic" w:hAnsi="Century Gothic" w:cs="Times New Roman"/>
                <w:sz w:val="24"/>
                <w:szCs w:val="24"/>
              </w:rPr>
              <w:t>,</w:t>
            </w:r>
            <w:r w:rsidR="00F70451">
              <w:rPr>
                <w:rFonts w:ascii="Century Gothic" w:hAnsi="Century Gothic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</w:t>
            </w:r>
            <w:r w:rsidR="00F70451">
              <w:rPr>
                <w:rFonts w:ascii="Century Gothic" w:eastAsia="Calibri" w:hAnsi="Century Gothic" w:cs="Times New Roman"/>
                <w:sz w:val="24"/>
                <w:szCs w:val="24"/>
              </w:rPr>
              <w:t>Санкт-Петербург</w:t>
            </w:r>
            <w:r w:rsidRPr="002F1EB1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:rsidR="00905299" w:rsidRPr="00FA7A83" w:rsidRDefault="00905299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905299" w:rsidRPr="00FA7A83" w:rsidTr="001307B4">
        <w:trPr>
          <w:gridAfter w:val="1"/>
          <w:wAfter w:w="60" w:type="dxa"/>
          <w:trHeight w:val="1234"/>
          <w:jc w:val="center"/>
        </w:trPr>
        <w:tc>
          <w:tcPr>
            <w:tcW w:w="1701" w:type="dxa"/>
            <w:gridSpan w:val="3"/>
          </w:tcPr>
          <w:p w:rsidR="00905299" w:rsidRPr="00FA7A83" w:rsidRDefault="00905299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A7A83">
              <w:rPr>
                <w:rFonts w:ascii="Century Gothic" w:hAnsi="Century Gothic"/>
                <w:color w:val="0070C0"/>
                <w:sz w:val="24"/>
                <w:szCs w:val="24"/>
              </w:rPr>
              <w:t xml:space="preserve"> </w:t>
            </w:r>
            <w:r w:rsidR="00EF7A84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15.5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0–</w:t>
            </w:r>
            <w:r w:rsidR="00EF7A84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16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.00</w:t>
            </w:r>
          </w:p>
        </w:tc>
        <w:tc>
          <w:tcPr>
            <w:tcW w:w="7644" w:type="dxa"/>
            <w:gridSpan w:val="4"/>
          </w:tcPr>
          <w:p w:rsidR="00905299" w:rsidRPr="00FA7A83" w:rsidRDefault="00905299" w:rsidP="00FA7A83">
            <w:pPr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FA7A83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Периодические издания в жизни школьников: итоги социологического исследования </w:t>
            </w:r>
          </w:p>
          <w:p w:rsidR="00905299" w:rsidRPr="002F1EB1" w:rsidRDefault="00905299" w:rsidP="00FA7A83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2F1EB1">
              <w:rPr>
                <w:rFonts w:ascii="Century Gothic" w:hAnsi="Century Gothic" w:cs="Times New Roman"/>
                <w:sz w:val="24"/>
                <w:szCs w:val="24"/>
              </w:rPr>
              <w:t>Тараненко</w:t>
            </w:r>
            <w:r w:rsidR="00FA7A83" w:rsidRPr="002F1EB1">
              <w:rPr>
                <w:rFonts w:ascii="Century Gothic" w:hAnsi="Century Gothic" w:cs="Times New Roman"/>
                <w:sz w:val="24"/>
                <w:szCs w:val="24"/>
              </w:rPr>
              <w:t xml:space="preserve"> Янина Юрьевна</w:t>
            </w:r>
            <w:r w:rsidRPr="002F1EB1">
              <w:rPr>
                <w:rFonts w:ascii="Century Gothic" w:hAnsi="Century Gothic" w:cs="Times New Roman"/>
                <w:sz w:val="24"/>
                <w:szCs w:val="24"/>
              </w:rPr>
              <w:t>, методист Красносельского ИМЦ</w:t>
            </w:r>
            <w:r w:rsidR="00F70451">
              <w:rPr>
                <w:rFonts w:ascii="Century Gothic" w:hAnsi="Century Gothic" w:cs="Times New Roman"/>
                <w:sz w:val="24"/>
                <w:szCs w:val="24"/>
              </w:rPr>
              <w:t xml:space="preserve">, </w:t>
            </w:r>
            <w:r w:rsidR="00F70451">
              <w:rPr>
                <w:rFonts w:ascii="Century Gothic" w:hAnsi="Century Gothic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</w:t>
            </w:r>
            <w:r w:rsidR="00F70451">
              <w:rPr>
                <w:rFonts w:ascii="Century Gothic" w:eastAsia="Calibri" w:hAnsi="Century Gothic" w:cs="Times New Roman"/>
                <w:sz w:val="24"/>
                <w:szCs w:val="24"/>
              </w:rPr>
              <w:t>Санкт-Петербург</w:t>
            </w:r>
          </w:p>
          <w:p w:rsidR="00905299" w:rsidRPr="00FA7A83" w:rsidRDefault="00905299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905299" w:rsidRPr="00FA7A83" w:rsidTr="001307B4">
        <w:trPr>
          <w:gridAfter w:val="1"/>
          <w:wAfter w:w="60" w:type="dxa"/>
          <w:trHeight w:val="1234"/>
          <w:jc w:val="center"/>
        </w:trPr>
        <w:tc>
          <w:tcPr>
            <w:tcW w:w="1701" w:type="dxa"/>
            <w:gridSpan w:val="3"/>
          </w:tcPr>
          <w:p w:rsidR="00905299" w:rsidRPr="00FA7A83" w:rsidRDefault="00EF7A84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16</w:t>
            </w:r>
            <w:r w:rsidR="00905299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.00–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16</w:t>
            </w:r>
            <w:r w:rsidR="00905299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  <w:r w:rsidR="00905299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7644" w:type="dxa"/>
            <w:gridSpan w:val="4"/>
          </w:tcPr>
          <w:p w:rsidR="00905299" w:rsidRPr="00FA7A83" w:rsidRDefault="00905299" w:rsidP="00FA7A83">
            <w:pPr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  <w:r w:rsidRPr="00FA7A83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>Библиотека 2024: как читать и не скучать</w:t>
            </w:r>
          </w:p>
          <w:p w:rsidR="00905299" w:rsidRPr="002F1EB1" w:rsidRDefault="00905299" w:rsidP="00FA7A83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2F1EB1">
              <w:rPr>
                <w:rFonts w:ascii="Century Gothic" w:hAnsi="Century Gothic" w:cs="Times New Roman"/>
                <w:sz w:val="24"/>
                <w:szCs w:val="24"/>
              </w:rPr>
              <w:t>Гаврилова</w:t>
            </w:r>
            <w:r w:rsidR="00FA7A83" w:rsidRPr="002F1EB1">
              <w:rPr>
                <w:rFonts w:ascii="Century Gothic" w:hAnsi="Century Gothic" w:cs="Times New Roman"/>
                <w:sz w:val="24"/>
                <w:szCs w:val="24"/>
              </w:rPr>
              <w:t xml:space="preserve"> Надежда Михайловна</w:t>
            </w:r>
            <w:r w:rsidRPr="002F1EB1">
              <w:rPr>
                <w:rFonts w:ascii="Century Gothic" w:hAnsi="Century Gothic" w:cs="Times New Roman"/>
                <w:sz w:val="24"/>
                <w:szCs w:val="24"/>
              </w:rPr>
              <w:t>, библиотекарь библиотеки имени В. И. Ленина ЦБС Петроградского</w:t>
            </w:r>
            <w:r w:rsidR="00F70451">
              <w:rPr>
                <w:rFonts w:ascii="Century Gothic" w:hAnsi="Century Gothic" w:cs="Times New Roman"/>
                <w:sz w:val="24"/>
                <w:szCs w:val="24"/>
              </w:rPr>
              <w:t xml:space="preserve"> района, </w:t>
            </w:r>
            <w:r w:rsidRPr="002F1EB1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F70451">
              <w:rPr>
                <w:rFonts w:ascii="Century Gothic" w:hAnsi="Century Gothic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</w:t>
            </w:r>
            <w:r w:rsidR="00F70451">
              <w:rPr>
                <w:rFonts w:ascii="Century Gothic" w:eastAsia="Calibri" w:hAnsi="Century Gothic" w:cs="Times New Roman"/>
                <w:sz w:val="24"/>
                <w:szCs w:val="24"/>
              </w:rPr>
              <w:t>Санкт-Петербург</w:t>
            </w:r>
          </w:p>
          <w:p w:rsidR="00905299" w:rsidRPr="00FA7A83" w:rsidRDefault="00905299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905299" w:rsidRPr="00FA7A83" w:rsidTr="00EF7A84">
        <w:trPr>
          <w:gridAfter w:val="2"/>
          <w:wAfter w:w="196" w:type="dxa"/>
          <w:trHeight w:val="86"/>
          <w:jc w:val="center"/>
        </w:trPr>
        <w:tc>
          <w:tcPr>
            <w:tcW w:w="1676" w:type="dxa"/>
            <w:gridSpan w:val="2"/>
          </w:tcPr>
          <w:p w:rsidR="00905299" w:rsidRPr="00FA7A83" w:rsidRDefault="00905299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A7A83">
              <w:rPr>
                <w:rFonts w:ascii="Century Gothic" w:hAnsi="Century Gothic"/>
                <w:color w:val="0070C0"/>
                <w:sz w:val="24"/>
                <w:szCs w:val="24"/>
              </w:rPr>
              <w:t xml:space="preserve">  </w:t>
            </w:r>
            <w:r w:rsidR="00EF7A84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16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="00EF7A84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0–</w:t>
            </w:r>
            <w:r w:rsidR="00EF7A84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16</w:t>
            </w:r>
            <w:r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  <w:r w:rsidR="00EF7A84" w:rsidRPr="00FA7A83">
              <w:rPr>
                <w:rFonts w:ascii="Century Gothic" w:eastAsia="Times New Roman" w:hAnsi="Century Gothic" w:cs="Times New Roman"/>
                <w:sz w:val="24"/>
                <w:szCs w:val="24"/>
              </w:rPr>
              <w:t>20</w:t>
            </w:r>
          </w:p>
        </w:tc>
        <w:tc>
          <w:tcPr>
            <w:tcW w:w="7533" w:type="dxa"/>
            <w:gridSpan w:val="4"/>
          </w:tcPr>
          <w:p w:rsidR="00905299" w:rsidRPr="00FA7A83" w:rsidRDefault="00EF7A84" w:rsidP="00FA7A83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/>
                <w:b/>
              </w:rPr>
            </w:pPr>
            <w:r w:rsidRPr="00FA7A83">
              <w:rPr>
                <w:rFonts w:ascii="Century Gothic" w:hAnsi="Century Gothic"/>
                <w:b/>
              </w:rPr>
              <w:t>Чтение для жизни. Ресурс госпитальной педагогики</w:t>
            </w:r>
          </w:p>
          <w:p w:rsidR="00EF7A84" w:rsidRPr="002F1EB1" w:rsidRDefault="00EF7A84" w:rsidP="00FA7A83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2F1EB1">
              <w:rPr>
                <w:rFonts w:ascii="Century Gothic" w:hAnsi="Century Gothic" w:cs="Times New Roman"/>
                <w:sz w:val="24"/>
                <w:szCs w:val="24"/>
              </w:rPr>
              <w:t>Курикалова</w:t>
            </w:r>
            <w:r w:rsidR="00FA7A83" w:rsidRPr="002F1EB1">
              <w:rPr>
                <w:rFonts w:ascii="Century Gothic" w:hAnsi="Century Gothic" w:cs="Times New Roman"/>
                <w:sz w:val="24"/>
                <w:szCs w:val="24"/>
              </w:rPr>
              <w:t xml:space="preserve"> Наталия Михайловна</w:t>
            </w:r>
            <w:r w:rsidRPr="002F1EB1">
              <w:rPr>
                <w:rFonts w:ascii="Century Gothic" w:hAnsi="Century Gothic" w:cs="Times New Roman"/>
                <w:b/>
                <w:sz w:val="24"/>
                <w:szCs w:val="24"/>
              </w:rPr>
              <w:t>,</w:t>
            </w:r>
            <w:r w:rsidR="00FA7A83" w:rsidRPr="002F1EB1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</w:t>
            </w:r>
            <w:r w:rsidRPr="002F1EB1">
              <w:rPr>
                <w:rFonts w:ascii="Century Gothic" w:hAnsi="Century Gothic" w:cs="Times New Roman"/>
                <w:sz w:val="24"/>
                <w:szCs w:val="24"/>
              </w:rPr>
              <w:t>методист проекта госпитальных школ «УчимЗнаем», к.ф.н.</w:t>
            </w:r>
          </w:p>
          <w:p w:rsidR="00905299" w:rsidRPr="00FA7A83" w:rsidRDefault="00905299" w:rsidP="00FA7A83">
            <w:pPr>
              <w:tabs>
                <w:tab w:val="left" w:pos="34"/>
              </w:tabs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</w:tbl>
    <w:p w:rsidR="00644475" w:rsidRPr="00644475" w:rsidRDefault="00644475" w:rsidP="005E2253">
      <w:pPr>
        <w:spacing w:after="0" w:line="240" w:lineRule="auto"/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644475">
        <w:rPr>
          <w:rFonts w:ascii="Century Gothic" w:hAnsi="Century Gothic"/>
          <w:b/>
          <w:color w:val="FF0000"/>
          <w:sz w:val="24"/>
          <w:szCs w:val="24"/>
        </w:rPr>
        <w:t>Уважаемые участники конференции!</w:t>
      </w:r>
    </w:p>
    <w:p w:rsidR="005E2253" w:rsidRDefault="00644475" w:rsidP="005E2253">
      <w:pPr>
        <w:spacing w:after="0" w:line="240" w:lineRule="auto"/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644475">
        <w:rPr>
          <w:rFonts w:ascii="Century Gothic" w:hAnsi="Century Gothic"/>
          <w:b/>
          <w:color w:val="FF0000"/>
          <w:sz w:val="24"/>
          <w:szCs w:val="24"/>
        </w:rPr>
        <w:t xml:space="preserve">Обращаем ваше внимание на то, что очное участие </w:t>
      </w:r>
      <w:r w:rsidR="005E2253">
        <w:rPr>
          <w:rFonts w:ascii="Century Gothic" w:hAnsi="Century Gothic"/>
          <w:b/>
          <w:color w:val="FF0000"/>
          <w:sz w:val="24"/>
          <w:szCs w:val="24"/>
        </w:rPr>
        <w:t xml:space="preserve">на мероприятиях </w:t>
      </w:r>
      <w:r w:rsidRPr="00644475">
        <w:rPr>
          <w:rFonts w:ascii="Century Gothic" w:hAnsi="Century Gothic"/>
          <w:b/>
          <w:color w:val="FF0000"/>
          <w:sz w:val="24"/>
          <w:szCs w:val="24"/>
        </w:rPr>
        <w:t xml:space="preserve">ограничено </w:t>
      </w:r>
    </w:p>
    <w:p w:rsidR="00467BB7" w:rsidRDefault="00644475" w:rsidP="005E2253">
      <w:pPr>
        <w:spacing w:after="0" w:line="240" w:lineRule="auto"/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644475">
        <w:rPr>
          <w:rFonts w:ascii="Century Gothic" w:hAnsi="Century Gothic"/>
          <w:b/>
          <w:color w:val="FF0000"/>
          <w:sz w:val="24"/>
          <w:szCs w:val="24"/>
        </w:rPr>
        <w:t xml:space="preserve">60 </w:t>
      </w:r>
      <w:r w:rsidR="005E2253" w:rsidRPr="00644475">
        <w:rPr>
          <w:rFonts w:ascii="Century Gothic" w:hAnsi="Century Gothic"/>
          <w:b/>
          <w:color w:val="FF0000"/>
          <w:sz w:val="24"/>
          <w:szCs w:val="24"/>
        </w:rPr>
        <w:t>слушателями</w:t>
      </w:r>
      <w:r w:rsidR="005E2253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Pr="00644475">
        <w:rPr>
          <w:rFonts w:ascii="Century Gothic" w:hAnsi="Century Gothic"/>
          <w:b/>
          <w:color w:val="FF0000"/>
          <w:sz w:val="24"/>
          <w:szCs w:val="24"/>
        </w:rPr>
        <w:t xml:space="preserve">в конференц-зале, </w:t>
      </w:r>
      <w:r w:rsidR="00467BB7">
        <w:rPr>
          <w:rFonts w:ascii="Century Gothic" w:hAnsi="Century Gothic"/>
          <w:b/>
          <w:color w:val="FF0000"/>
          <w:sz w:val="24"/>
          <w:szCs w:val="24"/>
        </w:rPr>
        <w:t>5</w:t>
      </w:r>
      <w:r w:rsidRPr="00644475">
        <w:rPr>
          <w:rFonts w:ascii="Century Gothic" w:hAnsi="Century Gothic"/>
          <w:b/>
          <w:color w:val="FF0000"/>
          <w:sz w:val="24"/>
          <w:szCs w:val="24"/>
        </w:rPr>
        <w:t xml:space="preserve">0 </w:t>
      </w:r>
      <w:r w:rsidR="005E2253">
        <w:rPr>
          <w:rFonts w:ascii="Century Gothic" w:hAnsi="Century Gothic"/>
          <w:b/>
          <w:color w:val="FF0000"/>
          <w:sz w:val="24"/>
          <w:szCs w:val="24"/>
        </w:rPr>
        <w:t>присутствующими</w:t>
      </w:r>
      <w:r w:rsidR="005E2253" w:rsidRPr="00644475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Pr="00644475">
        <w:rPr>
          <w:rFonts w:ascii="Century Gothic" w:hAnsi="Century Gothic"/>
          <w:b/>
          <w:color w:val="FF0000"/>
          <w:sz w:val="24"/>
          <w:szCs w:val="24"/>
        </w:rPr>
        <w:t xml:space="preserve">на секции и круглом столе. </w:t>
      </w:r>
      <w:r w:rsidR="000F7E6F">
        <w:rPr>
          <w:rFonts w:ascii="Century Gothic" w:hAnsi="Century Gothic"/>
          <w:b/>
          <w:color w:val="FF0000"/>
          <w:sz w:val="24"/>
          <w:szCs w:val="24"/>
        </w:rPr>
        <w:t>Вход в СПб АППО будет разрешен при наличии паспорта или документа удост</w:t>
      </w:r>
      <w:r w:rsidR="00EB4EAC">
        <w:rPr>
          <w:rFonts w:ascii="Century Gothic" w:hAnsi="Century Gothic"/>
          <w:b/>
          <w:color w:val="FF0000"/>
          <w:sz w:val="24"/>
          <w:szCs w:val="24"/>
        </w:rPr>
        <w:t>о</w:t>
      </w:r>
      <w:r w:rsidR="000F7E6F">
        <w:rPr>
          <w:rFonts w:ascii="Century Gothic" w:hAnsi="Century Gothic"/>
          <w:b/>
          <w:color w:val="FF0000"/>
          <w:sz w:val="24"/>
          <w:szCs w:val="24"/>
        </w:rPr>
        <w:t xml:space="preserve">веряющего личность. </w:t>
      </w:r>
    </w:p>
    <w:p w:rsidR="00644475" w:rsidRDefault="00644475" w:rsidP="005E2253">
      <w:pPr>
        <w:spacing w:after="0" w:line="240" w:lineRule="auto"/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644475">
        <w:rPr>
          <w:rFonts w:ascii="Century Gothic" w:hAnsi="Century Gothic"/>
          <w:b/>
          <w:color w:val="FF0000"/>
          <w:sz w:val="24"/>
          <w:szCs w:val="24"/>
        </w:rPr>
        <w:t>Приглашаем участвовать онлайн.</w:t>
      </w:r>
    </w:p>
    <w:p w:rsidR="005E2253" w:rsidRDefault="005E2253" w:rsidP="005E2253">
      <w:pPr>
        <w:spacing w:after="0" w:line="240" w:lineRule="auto"/>
        <w:jc w:val="center"/>
        <w:rPr>
          <w:rFonts w:ascii="Century Gothic" w:hAnsi="Century Gothic"/>
          <w:b/>
          <w:color w:val="FF0000"/>
          <w:sz w:val="24"/>
          <w:szCs w:val="24"/>
        </w:rPr>
      </w:pPr>
    </w:p>
    <w:p w:rsidR="002F1EB1" w:rsidRPr="002F1EB1" w:rsidRDefault="002F1EB1" w:rsidP="005E2253">
      <w:pPr>
        <w:spacing w:after="0" w:line="36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2F1EB1">
        <w:rPr>
          <w:rFonts w:ascii="Century Gothic" w:hAnsi="Century Gothic" w:cs="Times New Roman"/>
          <w:b/>
          <w:sz w:val="24"/>
          <w:szCs w:val="24"/>
        </w:rPr>
        <w:t>Кафедра социально-педагогического образования, информационно-библиотечный центр</w:t>
      </w:r>
    </w:p>
    <w:p w:rsidR="002F1EB1" w:rsidRDefault="002F1EB1" w:rsidP="005E2253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2F1EB1">
        <w:rPr>
          <w:rFonts w:ascii="Century Gothic" w:hAnsi="Century Gothic" w:cs="Times New Roman"/>
          <w:b/>
          <w:sz w:val="24"/>
          <w:szCs w:val="24"/>
        </w:rPr>
        <w:t>Кон</w:t>
      </w:r>
      <w:r w:rsidRPr="002F1EB1">
        <w:rPr>
          <w:rFonts w:ascii="Century Gothic" w:hAnsi="Century Gothic" w:cs="Times New Roman"/>
          <w:b/>
          <w:bCs/>
          <w:sz w:val="24"/>
          <w:szCs w:val="24"/>
        </w:rPr>
        <w:t>такты:</w:t>
      </w:r>
      <w:r w:rsidRPr="002F1EB1">
        <w:rPr>
          <w:rFonts w:ascii="Century Gothic" w:hAnsi="Century Gothic" w:cs="Times New Roman"/>
          <w:b/>
          <w:sz w:val="24"/>
          <w:szCs w:val="24"/>
        </w:rPr>
        <w:t xml:space="preserve"> (812) 409 82 85</w:t>
      </w:r>
      <w:r w:rsidR="001307B4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Pr="002F1EB1">
        <w:rPr>
          <w:rFonts w:ascii="Century Gothic" w:hAnsi="Century Gothic" w:cs="Times New Roman"/>
          <w:b/>
          <w:sz w:val="24"/>
          <w:szCs w:val="24"/>
        </w:rPr>
        <w:t xml:space="preserve">          </w:t>
      </w:r>
      <w:r w:rsidRPr="002F1EB1">
        <w:rPr>
          <w:rFonts w:ascii="Century Gothic" w:hAnsi="Century Gothic" w:cs="Times New Roman"/>
          <w:b/>
          <w:sz w:val="24"/>
          <w:szCs w:val="24"/>
          <w:lang w:val="en-US"/>
        </w:rPr>
        <w:t>E</w:t>
      </w:r>
      <w:r w:rsidRPr="002F1EB1">
        <w:rPr>
          <w:rFonts w:ascii="Century Gothic" w:hAnsi="Century Gothic" w:cs="Times New Roman"/>
          <w:b/>
          <w:sz w:val="24"/>
          <w:szCs w:val="24"/>
        </w:rPr>
        <w:t>-</w:t>
      </w:r>
      <w:r w:rsidRPr="002F1EB1">
        <w:rPr>
          <w:rFonts w:ascii="Century Gothic" w:hAnsi="Century Gothic" w:cs="Times New Roman"/>
          <w:b/>
          <w:sz w:val="24"/>
          <w:szCs w:val="24"/>
          <w:lang w:val="en-US"/>
        </w:rPr>
        <w:t>mail</w:t>
      </w:r>
      <w:r w:rsidR="00644475">
        <w:rPr>
          <w:rFonts w:ascii="Century Gothic" w:hAnsi="Century Gothic" w:cs="Times New Roman"/>
          <w:b/>
          <w:sz w:val="24"/>
          <w:szCs w:val="24"/>
        </w:rPr>
        <w:t>:</w:t>
      </w:r>
      <w:r w:rsidRPr="002F1EB1">
        <w:rPr>
          <w:rFonts w:ascii="Century Gothic" w:hAnsi="Century Gothic" w:cs="Times New Roman"/>
          <w:b/>
          <w:sz w:val="24"/>
          <w:szCs w:val="24"/>
        </w:rPr>
        <w:t xml:space="preserve"> </w:t>
      </w:r>
      <w:hyperlink r:id="rId17" w:history="1">
        <w:r w:rsidR="00E07818" w:rsidRPr="008D6773">
          <w:rPr>
            <w:rStyle w:val="a7"/>
            <w:rFonts w:ascii="Century Gothic" w:hAnsi="Century Gothic" w:cs="Times New Roman"/>
            <w:b/>
            <w:sz w:val="24"/>
            <w:szCs w:val="24"/>
            <w:lang w:val="en-US"/>
          </w:rPr>
          <w:t>polti</w:t>
        </w:r>
        <w:r w:rsidR="00E07818" w:rsidRPr="008D6773">
          <w:rPr>
            <w:rStyle w:val="a7"/>
            <w:rFonts w:ascii="Century Gothic" w:hAnsi="Century Gothic" w:cs="Times New Roman"/>
            <w:b/>
            <w:sz w:val="24"/>
            <w:szCs w:val="24"/>
          </w:rPr>
          <w:t>5@</w:t>
        </w:r>
        <w:r w:rsidR="00E07818" w:rsidRPr="008D6773">
          <w:rPr>
            <w:rStyle w:val="a7"/>
            <w:rFonts w:ascii="Century Gothic" w:hAnsi="Century Gothic" w:cs="Times New Roman"/>
            <w:b/>
            <w:sz w:val="24"/>
            <w:szCs w:val="24"/>
            <w:lang w:val="en-US"/>
          </w:rPr>
          <w:t>mail</w:t>
        </w:r>
        <w:r w:rsidR="00E07818" w:rsidRPr="008D6773">
          <w:rPr>
            <w:rStyle w:val="a7"/>
            <w:rFonts w:ascii="Century Gothic" w:hAnsi="Century Gothic" w:cs="Times New Roman"/>
            <w:b/>
            <w:sz w:val="24"/>
            <w:szCs w:val="24"/>
          </w:rPr>
          <w:t>.</w:t>
        </w:r>
        <w:r w:rsidR="00E07818" w:rsidRPr="008D6773">
          <w:rPr>
            <w:rStyle w:val="a7"/>
            <w:rFonts w:ascii="Century Gothic" w:hAnsi="Century Gothic" w:cs="Times New Roman"/>
            <w:b/>
            <w:sz w:val="24"/>
            <w:szCs w:val="24"/>
            <w:lang w:val="en-US"/>
          </w:rPr>
          <w:t>ru</w:t>
        </w:r>
      </w:hyperlink>
    </w:p>
    <w:p w:rsidR="005E2253" w:rsidRPr="005E2253" w:rsidRDefault="005E2253" w:rsidP="005E2253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E07818" w:rsidRDefault="001307B4" w:rsidP="002F1EB1">
      <w:pPr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47875" cy="1866900"/>
            <wp:effectExtent l="19050" t="0" r="9525" b="0"/>
            <wp:docPr id="6" name="Рисунок 7" descr="C:\Users\ибц11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бц11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19" cy="186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818" w:rsidRDefault="00E07818" w:rsidP="00E07818">
      <w:pPr>
        <w:pStyle w:val="ae"/>
        <w:spacing w:before="1"/>
        <w:ind w:left="0"/>
        <w:rPr>
          <w:rFonts w:ascii="Times New Roman"/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272"/>
        <w:gridCol w:w="5358"/>
      </w:tblGrid>
      <w:tr w:rsidR="00E07818" w:rsidTr="001307B4">
        <w:trPr>
          <w:trHeight w:val="1768"/>
        </w:trPr>
        <w:tc>
          <w:tcPr>
            <w:tcW w:w="5272" w:type="dxa"/>
            <w:tcBorders>
              <w:bottom w:val="single" w:sz="4" w:space="0" w:color="000000"/>
            </w:tcBorders>
          </w:tcPr>
          <w:p w:rsidR="00E07818" w:rsidRDefault="00E07818" w:rsidP="001307B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155994" cy="613409"/>
                  <wp:effectExtent l="0" t="0" r="0" b="0"/>
                  <wp:docPr id="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94" cy="613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bottom w:val="single" w:sz="4" w:space="0" w:color="000000"/>
            </w:tcBorders>
          </w:tcPr>
          <w:p w:rsidR="00E07818" w:rsidRDefault="00E07818" w:rsidP="001307B4">
            <w:pPr>
              <w:pStyle w:val="TableParagraph"/>
              <w:ind w:left="2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048665" cy="702278"/>
                  <wp:effectExtent l="0" t="0" r="0" b="0"/>
                  <wp:docPr id="5" name="Image 2" descr="лого АППО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лого АППО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65" cy="702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818" w:rsidTr="001307B4">
        <w:trPr>
          <w:trHeight w:val="1209"/>
        </w:trPr>
        <w:tc>
          <w:tcPr>
            <w:tcW w:w="5272" w:type="dxa"/>
            <w:tcBorders>
              <w:top w:val="single" w:sz="4" w:space="0" w:color="000000"/>
              <w:bottom w:val="single" w:sz="4" w:space="0" w:color="000000"/>
            </w:tcBorders>
          </w:tcPr>
          <w:p w:rsidR="00E07818" w:rsidRPr="00E07818" w:rsidRDefault="00E07818" w:rsidP="001307B4">
            <w:pPr>
              <w:pStyle w:val="TableParagraph"/>
              <w:spacing w:before="226" w:line="244" w:lineRule="auto"/>
              <w:ind w:left="107" w:right="586"/>
              <w:rPr>
                <w:sz w:val="20"/>
                <w:lang w:val="ru-RU"/>
              </w:rPr>
            </w:pPr>
            <w:r w:rsidRPr="00E07818">
              <w:rPr>
                <w:w w:val="80"/>
                <w:sz w:val="20"/>
                <w:lang w:val="ru-RU"/>
              </w:rPr>
              <w:t xml:space="preserve">Отдел библиотечных инноваций и методической работы </w:t>
            </w:r>
            <w:r w:rsidRPr="00E07818">
              <w:rPr>
                <w:w w:val="85"/>
                <w:sz w:val="20"/>
                <w:lang w:val="ru-RU"/>
              </w:rPr>
              <w:t>СПб</w:t>
            </w:r>
            <w:r w:rsidR="00F344DC">
              <w:rPr>
                <w:w w:val="85"/>
                <w:sz w:val="20"/>
                <w:lang w:val="ru-RU"/>
              </w:rPr>
              <w:t xml:space="preserve"> </w:t>
            </w:r>
            <w:r w:rsidRPr="00E07818">
              <w:rPr>
                <w:w w:val="85"/>
                <w:sz w:val="20"/>
                <w:lang w:val="ru-RU"/>
              </w:rPr>
              <w:t>ГБУК</w:t>
            </w:r>
            <w:r w:rsidR="001307B4">
              <w:rPr>
                <w:w w:val="85"/>
                <w:sz w:val="20"/>
                <w:lang w:val="ru-RU"/>
              </w:rPr>
              <w:t xml:space="preserve"> </w:t>
            </w:r>
            <w:r w:rsidRPr="00E07818">
              <w:rPr>
                <w:w w:val="85"/>
                <w:sz w:val="20"/>
                <w:lang w:val="ru-RU"/>
              </w:rPr>
              <w:t>«СПб</w:t>
            </w:r>
            <w:r w:rsidR="001307B4">
              <w:rPr>
                <w:w w:val="85"/>
                <w:sz w:val="20"/>
                <w:lang w:val="ru-RU"/>
              </w:rPr>
              <w:t xml:space="preserve"> </w:t>
            </w:r>
            <w:r w:rsidRPr="00E07818">
              <w:rPr>
                <w:w w:val="85"/>
                <w:sz w:val="20"/>
                <w:lang w:val="ru-RU"/>
              </w:rPr>
              <w:t>СЦДБ</w:t>
            </w:r>
            <w:r w:rsidR="001307B4">
              <w:rPr>
                <w:w w:val="85"/>
                <w:sz w:val="20"/>
                <w:lang w:val="ru-RU"/>
              </w:rPr>
              <w:t xml:space="preserve"> </w:t>
            </w:r>
            <w:r w:rsidRPr="00E07818">
              <w:rPr>
                <w:w w:val="85"/>
                <w:sz w:val="20"/>
                <w:lang w:val="ru-RU"/>
              </w:rPr>
              <w:t>им</w:t>
            </w:r>
            <w:r w:rsidR="001307B4">
              <w:rPr>
                <w:w w:val="85"/>
                <w:sz w:val="20"/>
                <w:lang w:val="ru-RU"/>
              </w:rPr>
              <w:t xml:space="preserve"> </w:t>
            </w:r>
            <w:r w:rsidRPr="00E07818">
              <w:rPr>
                <w:w w:val="85"/>
                <w:sz w:val="20"/>
                <w:lang w:val="ru-RU"/>
              </w:rPr>
              <w:t>.А.С.Пушкина»</w:t>
            </w:r>
          </w:p>
          <w:p w:rsidR="00E07818" w:rsidRPr="00E07818" w:rsidRDefault="00E07818" w:rsidP="001307B4">
            <w:pPr>
              <w:pStyle w:val="TableParagraph"/>
              <w:spacing w:line="225" w:lineRule="exact"/>
              <w:ind w:left="107"/>
              <w:rPr>
                <w:sz w:val="20"/>
                <w:lang w:val="ru-RU"/>
              </w:rPr>
            </w:pPr>
            <w:r w:rsidRPr="00E07818">
              <w:rPr>
                <w:w w:val="80"/>
                <w:sz w:val="20"/>
                <w:lang w:val="ru-RU"/>
              </w:rPr>
              <w:t>Тел.:(812)314-46-21,314-47-15,</w:t>
            </w:r>
            <w:r>
              <w:rPr>
                <w:w w:val="80"/>
                <w:sz w:val="20"/>
              </w:rPr>
              <w:t>e</w:t>
            </w:r>
            <w:r w:rsidRPr="00E07818">
              <w:rPr>
                <w:w w:val="80"/>
                <w:sz w:val="20"/>
                <w:lang w:val="ru-RU"/>
              </w:rPr>
              <w:t>-</w:t>
            </w:r>
            <w:r>
              <w:rPr>
                <w:w w:val="80"/>
                <w:sz w:val="20"/>
              </w:rPr>
              <w:t>mail</w:t>
            </w:r>
            <w:r w:rsidRPr="00E07818">
              <w:rPr>
                <w:w w:val="80"/>
                <w:sz w:val="20"/>
                <w:lang w:val="ru-RU"/>
              </w:rPr>
              <w:t>:</w:t>
            </w:r>
            <w:hyperlink r:id="rId21">
              <w:r>
                <w:rPr>
                  <w:color w:val="0000FF"/>
                  <w:spacing w:val="-2"/>
                  <w:w w:val="80"/>
                  <w:sz w:val="20"/>
                  <w:u w:val="single" w:color="0000FF"/>
                </w:rPr>
                <w:t>innov</w:t>
              </w:r>
              <w:r w:rsidRPr="00E07818">
                <w:rPr>
                  <w:color w:val="0000FF"/>
                  <w:spacing w:val="-2"/>
                  <w:w w:val="80"/>
                  <w:sz w:val="20"/>
                  <w:u w:val="single" w:color="0000FF"/>
                  <w:lang w:val="ru-RU"/>
                </w:rPr>
                <w:t>@</w:t>
              </w:r>
              <w:r>
                <w:rPr>
                  <w:color w:val="0000FF"/>
                  <w:spacing w:val="-2"/>
                  <w:w w:val="80"/>
                  <w:sz w:val="20"/>
                  <w:u w:val="single" w:color="0000FF"/>
                </w:rPr>
                <w:t>pushkinlib</w:t>
              </w:r>
              <w:r w:rsidRPr="00E07818">
                <w:rPr>
                  <w:color w:val="0000FF"/>
                  <w:spacing w:val="-2"/>
                  <w:w w:val="80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2"/>
                  <w:w w:val="80"/>
                  <w:sz w:val="20"/>
                  <w:u w:val="single" w:color="0000FF"/>
                </w:rPr>
                <w:t>spb</w:t>
              </w:r>
              <w:r w:rsidRPr="00E07818">
                <w:rPr>
                  <w:color w:val="0000FF"/>
                  <w:spacing w:val="-2"/>
                  <w:w w:val="80"/>
                  <w:sz w:val="20"/>
                  <w:lang w:val="ru-RU"/>
                </w:rPr>
                <w:t>.</w:t>
              </w:r>
            </w:hyperlink>
          </w:p>
        </w:tc>
        <w:tc>
          <w:tcPr>
            <w:tcW w:w="5358" w:type="dxa"/>
            <w:tcBorders>
              <w:top w:val="single" w:sz="4" w:space="0" w:color="000000"/>
              <w:bottom w:val="single" w:sz="4" w:space="0" w:color="000000"/>
            </w:tcBorders>
          </w:tcPr>
          <w:p w:rsidR="00E07818" w:rsidRPr="00DA5D55" w:rsidRDefault="00E07818" w:rsidP="001307B4">
            <w:pPr>
              <w:pStyle w:val="TableParagraph"/>
              <w:spacing w:before="222"/>
              <w:rPr>
                <w:rFonts w:ascii="Arial" w:hAnsi="Arial"/>
                <w:b/>
                <w:sz w:val="20"/>
                <w:lang w:val="ru-RU"/>
              </w:rPr>
            </w:pPr>
            <w:r w:rsidRPr="00DA5D55">
              <w:rPr>
                <w:b/>
                <w:w w:val="80"/>
                <w:sz w:val="20"/>
                <w:lang w:val="ru-RU"/>
              </w:rPr>
              <w:t>Дата</w:t>
            </w:r>
            <w:r w:rsidR="001307B4" w:rsidRPr="00DA5D55">
              <w:rPr>
                <w:b/>
                <w:w w:val="80"/>
                <w:sz w:val="20"/>
                <w:lang w:val="ru-RU"/>
              </w:rPr>
              <w:t xml:space="preserve"> </w:t>
            </w:r>
            <w:r w:rsidRPr="00DA5D55">
              <w:rPr>
                <w:b/>
                <w:w w:val="80"/>
                <w:sz w:val="20"/>
                <w:lang w:val="ru-RU"/>
              </w:rPr>
              <w:t>проведения:</w:t>
            </w:r>
            <w:r w:rsidR="00DA5D55">
              <w:rPr>
                <w:b/>
                <w:w w:val="80"/>
                <w:sz w:val="20"/>
                <w:lang w:val="ru-RU"/>
              </w:rPr>
              <w:t xml:space="preserve"> </w:t>
            </w:r>
            <w:r w:rsidRPr="00DA5D55">
              <w:rPr>
                <w:rFonts w:ascii="Arial" w:hAnsi="Arial"/>
                <w:w w:val="80"/>
                <w:sz w:val="20"/>
                <w:lang w:val="ru-RU"/>
              </w:rPr>
              <w:t>28</w:t>
            </w:r>
            <w:r w:rsidR="00DA5D55" w:rsidRPr="00DA5D55">
              <w:rPr>
                <w:rFonts w:ascii="Arial" w:hAnsi="Arial"/>
                <w:w w:val="80"/>
                <w:sz w:val="20"/>
                <w:lang w:val="ru-RU"/>
              </w:rPr>
              <w:t xml:space="preserve"> </w:t>
            </w:r>
            <w:r w:rsidRPr="00DA5D55">
              <w:rPr>
                <w:rFonts w:ascii="Arial" w:hAnsi="Arial"/>
                <w:w w:val="80"/>
                <w:sz w:val="20"/>
                <w:lang w:val="ru-RU"/>
              </w:rPr>
              <w:t>марта</w:t>
            </w:r>
            <w:r w:rsidR="00DA5D55">
              <w:rPr>
                <w:rFonts w:ascii="Arial" w:hAnsi="Arial"/>
                <w:w w:val="80"/>
                <w:sz w:val="20"/>
                <w:lang w:val="ru-RU"/>
              </w:rPr>
              <w:t xml:space="preserve"> </w:t>
            </w:r>
            <w:r w:rsidRPr="00DA5D55">
              <w:rPr>
                <w:rFonts w:ascii="Arial" w:hAnsi="Arial"/>
                <w:w w:val="80"/>
                <w:sz w:val="20"/>
                <w:lang w:val="ru-RU"/>
              </w:rPr>
              <w:t>2024г.</w:t>
            </w:r>
            <w:r w:rsidRPr="00DA5D55">
              <w:rPr>
                <w:rFonts w:ascii="Arial" w:hAnsi="Arial"/>
                <w:spacing w:val="-4"/>
                <w:w w:val="80"/>
                <w:sz w:val="20"/>
                <w:lang w:val="ru-RU"/>
              </w:rPr>
              <w:t>11:00</w:t>
            </w:r>
          </w:p>
          <w:p w:rsidR="00E07818" w:rsidRPr="00E07818" w:rsidRDefault="00E07818" w:rsidP="001307B4">
            <w:pPr>
              <w:pStyle w:val="TableParagraph"/>
              <w:spacing w:before="1"/>
              <w:rPr>
                <w:rFonts w:ascii="Arial" w:hAnsi="Arial"/>
                <w:b/>
                <w:sz w:val="20"/>
                <w:lang w:val="ru-RU"/>
              </w:rPr>
            </w:pPr>
            <w:r w:rsidRPr="00E07818">
              <w:rPr>
                <w:w w:val="80"/>
                <w:sz w:val="20"/>
                <w:lang w:val="ru-RU"/>
              </w:rPr>
              <w:t>Место</w:t>
            </w:r>
            <w:r w:rsidR="001307B4">
              <w:rPr>
                <w:w w:val="80"/>
                <w:sz w:val="20"/>
                <w:lang w:val="ru-RU"/>
              </w:rPr>
              <w:t xml:space="preserve"> </w:t>
            </w:r>
            <w:r w:rsidRPr="00E07818">
              <w:rPr>
                <w:w w:val="80"/>
                <w:sz w:val="20"/>
                <w:lang w:val="ru-RU"/>
              </w:rPr>
              <w:t>проведения</w:t>
            </w:r>
            <w:r w:rsidRPr="00E07818">
              <w:rPr>
                <w:rFonts w:ascii="Arial" w:hAnsi="Arial"/>
                <w:b/>
                <w:w w:val="80"/>
                <w:sz w:val="20"/>
                <w:lang w:val="ru-RU"/>
              </w:rPr>
              <w:t>:</w:t>
            </w:r>
            <w:r w:rsidR="001307B4">
              <w:rPr>
                <w:rFonts w:ascii="Arial" w:hAnsi="Arial"/>
                <w:b/>
                <w:w w:val="80"/>
                <w:sz w:val="20"/>
                <w:lang w:val="ru-RU"/>
              </w:rPr>
              <w:t xml:space="preserve"> </w:t>
            </w:r>
            <w:r w:rsidRPr="00E07818">
              <w:rPr>
                <w:rFonts w:ascii="Arial" w:hAnsi="Arial"/>
                <w:b/>
                <w:w w:val="80"/>
                <w:sz w:val="20"/>
                <w:lang w:val="ru-RU"/>
              </w:rPr>
              <w:t>СПб</w:t>
            </w:r>
            <w:r w:rsidR="001307B4">
              <w:rPr>
                <w:rFonts w:ascii="Arial" w:hAnsi="Arial"/>
                <w:b/>
                <w:w w:val="80"/>
                <w:sz w:val="20"/>
                <w:lang w:val="ru-RU"/>
              </w:rPr>
              <w:t xml:space="preserve"> </w:t>
            </w:r>
            <w:r w:rsidRPr="00E07818">
              <w:rPr>
                <w:rFonts w:ascii="Arial" w:hAnsi="Arial"/>
                <w:b/>
                <w:w w:val="80"/>
                <w:sz w:val="20"/>
                <w:lang w:val="ru-RU"/>
              </w:rPr>
              <w:t>СЦДБ</w:t>
            </w:r>
            <w:r w:rsidR="001307B4">
              <w:rPr>
                <w:rFonts w:ascii="Arial" w:hAnsi="Arial"/>
                <w:b/>
                <w:w w:val="80"/>
                <w:sz w:val="20"/>
                <w:lang w:val="ru-RU"/>
              </w:rPr>
              <w:t xml:space="preserve"> </w:t>
            </w:r>
            <w:r w:rsidRPr="00E07818">
              <w:rPr>
                <w:rFonts w:ascii="Arial" w:hAnsi="Arial"/>
                <w:b/>
                <w:w w:val="80"/>
                <w:sz w:val="20"/>
                <w:lang w:val="ru-RU"/>
              </w:rPr>
              <w:t>им.</w:t>
            </w:r>
            <w:r w:rsidR="001307B4">
              <w:rPr>
                <w:rFonts w:ascii="Arial" w:hAnsi="Arial"/>
                <w:b/>
                <w:w w:val="80"/>
                <w:sz w:val="20"/>
                <w:lang w:val="ru-RU"/>
              </w:rPr>
              <w:t xml:space="preserve"> </w:t>
            </w:r>
            <w:r w:rsidRPr="00E07818">
              <w:rPr>
                <w:rFonts w:ascii="Arial" w:hAnsi="Arial"/>
                <w:b/>
                <w:w w:val="80"/>
                <w:sz w:val="20"/>
                <w:lang w:val="ru-RU"/>
              </w:rPr>
              <w:t>А.С.</w:t>
            </w:r>
            <w:r w:rsidR="001307B4">
              <w:rPr>
                <w:rFonts w:ascii="Arial" w:hAnsi="Arial"/>
                <w:b/>
                <w:w w:val="80"/>
                <w:sz w:val="20"/>
                <w:lang w:val="ru-RU"/>
              </w:rPr>
              <w:t xml:space="preserve"> </w:t>
            </w:r>
            <w:r w:rsidRPr="00E07818">
              <w:rPr>
                <w:rFonts w:ascii="Arial" w:hAnsi="Arial"/>
                <w:b/>
                <w:spacing w:val="-2"/>
                <w:w w:val="80"/>
                <w:sz w:val="20"/>
                <w:lang w:val="ru-RU"/>
              </w:rPr>
              <w:t>Пушкина</w:t>
            </w:r>
          </w:p>
          <w:p w:rsidR="00E07818" w:rsidRPr="001307B4" w:rsidRDefault="00E07818" w:rsidP="001307B4">
            <w:pPr>
              <w:pStyle w:val="TableParagraph"/>
              <w:rPr>
                <w:rFonts w:ascii="Arial" w:hAnsi="Arial"/>
                <w:b/>
                <w:sz w:val="20"/>
                <w:lang w:val="ru-RU"/>
              </w:rPr>
            </w:pPr>
            <w:r w:rsidRPr="001307B4">
              <w:rPr>
                <w:w w:val="80"/>
                <w:sz w:val="20"/>
                <w:lang w:val="ru-RU"/>
              </w:rPr>
              <w:t>Адрес</w:t>
            </w:r>
            <w:r w:rsidR="001307B4">
              <w:rPr>
                <w:w w:val="80"/>
                <w:sz w:val="20"/>
                <w:lang w:val="ru-RU"/>
              </w:rPr>
              <w:t xml:space="preserve"> </w:t>
            </w:r>
            <w:r w:rsidRPr="001307B4">
              <w:rPr>
                <w:w w:val="80"/>
                <w:sz w:val="20"/>
                <w:lang w:val="ru-RU"/>
              </w:rPr>
              <w:t>проведения:</w:t>
            </w:r>
            <w:r w:rsidR="001307B4">
              <w:rPr>
                <w:w w:val="80"/>
                <w:sz w:val="20"/>
                <w:lang w:val="ru-RU"/>
              </w:rPr>
              <w:t xml:space="preserve"> </w:t>
            </w:r>
            <w:r w:rsidRPr="001307B4">
              <w:rPr>
                <w:rFonts w:ascii="Arial" w:hAnsi="Arial"/>
                <w:b/>
                <w:w w:val="80"/>
                <w:sz w:val="20"/>
                <w:lang w:val="ru-RU"/>
              </w:rPr>
              <w:t>БольшаяМорская,33,</w:t>
            </w:r>
            <w:r w:rsidR="001307B4">
              <w:rPr>
                <w:rFonts w:ascii="Arial" w:hAnsi="Arial"/>
                <w:b/>
                <w:w w:val="80"/>
                <w:sz w:val="20"/>
                <w:lang w:val="ru-RU"/>
              </w:rPr>
              <w:t xml:space="preserve"> </w:t>
            </w:r>
            <w:r w:rsidRPr="001307B4">
              <w:rPr>
                <w:rFonts w:ascii="Arial" w:hAnsi="Arial"/>
                <w:b/>
                <w:w w:val="80"/>
                <w:sz w:val="20"/>
                <w:lang w:val="ru-RU"/>
              </w:rPr>
              <w:t>лит.</w:t>
            </w:r>
            <w:r w:rsidRPr="001307B4">
              <w:rPr>
                <w:rFonts w:ascii="Arial" w:hAnsi="Arial"/>
                <w:b/>
                <w:spacing w:val="-10"/>
                <w:w w:val="80"/>
                <w:sz w:val="20"/>
                <w:lang w:val="ru-RU"/>
              </w:rPr>
              <w:t>А</w:t>
            </w:r>
          </w:p>
        </w:tc>
      </w:tr>
    </w:tbl>
    <w:p w:rsidR="00E07818" w:rsidRDefault="00E07818" w:rsidP="00E07818">
      <w:pPr>
        <w:pStyle w:val="af0"/>
        <w:spacing w:before="254"/>
      </w:pPr>
      <w:r>
        <w:t xml:space="preserve">«Чтение детей и </w:t>
      </w:r>
      <w:r>
        <w:rPr>
          <w:spacing w:val="-2"/>
        </w:rPr>
        <w:t>взрослых:</w:t>
      </w:r>
    </w:p>
    <w:p w:rsidR="00E07818" w:rsidRDefault="001307B4" w:rsidP="00E07818">
      <w:pPr>
        <w:pStyle w:val="af0"/>
        <w:ind w:left="1"/>
      </w:pPr>
      <w:r>
        <w:t>Ф</w:t>
      </w:r>
      <w:r w:rsidR="00E07818">
        <w:t>ормирование</w:t>
      </w:r>
      <w:r>
        <w:t xml:space="preserve"> </w:t>
      </w:r>
      <w:r w:rsidR="00E07818">
        <w:t>традиций</w:t>
      </w:r>
      <w:r>
        <w:t xml:space="preserve"> </w:t>
      </w:r>
      <w:r w:rsidR="00E07818">
        <w:t>современного</w:t>
      </w:r>
      <w:r>
        <w:t xml:space="preserve"> </w:t>
      </w:r>
      <w:r w:rsidR="00E07818">
        <w:t>семейного</w:t>
      </w:r>
      <w:r>
        <w:t xml:space="preserve"> </w:t>
      </w:r>
      <w:r w:rsidR="00E07818">
        <w:rPr>
          <w:spacing w:val="-2"/>
        </w:rPr>
        <w:t>чтения»</w:t>
      </w:r>
    </w:p>
    <w:p w:rsidR="00E07818" w:rsidRDefault="00E07818" w:rsidP="00E07818">
      <w:pPr>
        <w:spacing w:before="7" w:line="322" w:lineRule="exact"/>
        <w:ind w:left="6" w:right="181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Меж</w:t>
      </w:r>
      <w:r w:rsidR="001307B4">
        <w:rPr>
          <w:rFonts w:ascii="Arial" w:hAnsi="Arial"/>
          <w:i/>
          <w:sz w:val="28"/>
        </w:rPr>
        <w:t xml:space="preserve">региональная </w:t>
      </w:r>
      <w:r>
        <w:rPr>
          <w:rFonts w:ascii="Arial" w:hAnsi="Arial"/>
          <w:i/>
          <w:sz w:val="28"/>
        </w:rPr>
        <w:t>научно-практическая</w:t>
      </w:r>
      <w:r w:rsidR="001307B4"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конференция</w:t>
      </w:r>
    </w:p>
    <w:p w:rsidR="00E07818" w:rsidRDefault="001307B4" w:rsidP="00E07818">
      <w:pPr>
        <w:ind w:left="3" w:right="181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В </w:t>
      </w:r>
      <w:r w:rsidR="00E07818">
        <w:rPr>
          <w:rFonts w:ascii="Arial" w:hAnsi="Arial"/>
          <w:i/>
          <w:sz w:val="28"/>
        </w:rPr>
        <w:t>рамках</w:t>
      </w:r>
      <w:r>
        <w:rPr>
          <w:rFonts w:ascii="Arial" w:hAnsi="Arial"/>
          <w:i/>
          <w:sz w:val="28"/>
        </w:rPr>
        <w:t xml:space="preserve"> </w:t>
      </w:r>
      <w:r w:rsidR="00E07818">
        <w:rPr>
          <w:rFonts w:ascii="Arial" w:hAnsi="Arial"/>
          <w:i/>
          <w:sz w:val="28"/>
        </w:rPr>
        <w:t>XIV</w:t>
      </w:r>
      <w:r>
        <w:rPr>
          <w:rFonts w:ascii="Arial" w:hAnsi="Arial"/>
          <w:i/>
          <w:sz w:val="28"/>
        </w:rPr>
        <w:t xml:space="preserve"> </w:t>
      </w:r>
      <w:r w:rsidR="00E07818">
        <w:rPr>
          <w:rFonts w:ascii="Arial" w:hAnsi="Arial"/>
          <w:i/>
          <w:sz w:val="28"/>
        </w:rPr>
        <w:t>Петербургского</w:t>
      </w:r>
      <w:r>
        <w:rPr>
          <w:rFonts w:ascii="Arial" w:hAnsi="Arial"/>
          <w:i/>
          <w:sz w:val="28"/>
        </w:rPr>
        <w:t xml:space="preserve"> </w:t>
      </w:r>
      <w:r w:rsidR="00E07818">
        <w:rPr>
          <w:rFonts w:ascii="Arial" w:hAnsi="Arial"/>
          <w:i/>
          <w:sz w:val="28"/>
        </w:rPr>
        <w:t>международного</w:t>
      </w:r>
      <w:r>
        <w:rPr>
          <w:rFonts w:ascii="Arial" w:hAnsi="Arial"/>
          <w:i/>
          <w:sz w:val="28"/>
        </w:rPr>
        <w:t xml:space="preserve"> </w:t>
      </w:r>
      <w:r w:rsidR="00E07818">
        <w:rPr>
          <w:rFonts w:ascii="Arial" w:hAnsi="Arial"/>
          <w:i/>
          <w:sz w:val="28"/>
        </w:rPr>
        <w:t>образовательного</w:t>
      </w:r>
      <w:r>
        <w:rPr>
          <w:rFonts w:ascii="Arial" w:hAnsi="Arial"/>
          <w:i/>
          <w:sz w:val="28"/>
        </w:rPr>
        <w:t xml:space="preserve"> </w:t>
      </w:r>
      <w:r w:rsidR="00E07818">
        <w:rPr>
          <w:rFonts w:ascii="Arial" w:hAnsi="Arial"/>
          <w:i/>
          <w:spacing w:val="-2"/>
          <w:sz w:val="28"/>
        </w:rPr>
        <w:t>форума</w:t>
      </w:r>
    </w:p>
    <w:p w:rsidR="00E07818" w:rsidRDefault="00E07818" w:rsidP="00E07818">
      <w:pPr>
        <w:spacing w:before="247"/>
        <w:ind w:left="100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pacing w:val="-2"/>
          <w:sz w:val="30"/>
        </w:rPr>
        <w:t>ПРОГРАММА:</w:t>
      </w:r>
    </w:p>
    <w:p w:rsidR="00E07818" w:rsidRDefault="00E07818" w:rsidP="00E07818">
      <w:pPr>
        <w:pStyle w:val="Heading1"/>
        <w:spacing w:before="278"/>
      </w:pPr>
      <w:r>
        <w:t>11.00-11.15</w:t>
      </w:r>
      <w:r w:rsidR="001307B4">
        <w:t xml:space="preserve"> </w:t>
      </w:r>
      <w:r>
        <w:t>Приветственное</w:t>
      </w:r>
      <w:r w:rsidR="001307B4">
        <w:t xml:space="preserve"> </w:t>
      </w:r>
      <w:r>
        <w:rPr>
          <w:spacing w:val="-4"/>
        </w:rPr>
        <w:t>слово</w:t>
      </w:r>
    </w:p>
    <w:p w:rsidR="00E07818" w:rsidRDefault="00E07818" w:rsidP="00E07818">
      <w:pPr>
        <w:pStyle w:val="ae"/>
        <w:spacing w:before="3" w:line="244" w:lineRule="auto"/>
        <w:ind w:right="729"/>
      </w:pPr>
      <w:r>
        <w:t>Соломонова</w:t>
      </w:r>
      <w:r w:rsidR="001307B4">
        <w:t xml:space="preserve"> </w:t>
      </w:r>
      <w:r>
        <w:t>Марина</w:t>
      </w:r>
      <w:r w:rsidR="001307B4">
        <w:t xml:space="preserve"> </w:t>
      </w:r>
      <w:r>
        <w:t>Валерьяновна,</w:t>
      </w:r>
      <w:r w:rsidR="001307B4">
        <w:t xml:space="preserve"> </w:t>
      </w:r>
      <w:r>
        <w:t>заместитель</w:t>
      </w:r>
      <w:r w:rsidR="001307B4">
        <w:t xml:space="preserve"> </w:t>
      </w:r>
      <w:r>
        <w:t>директора</w:t>
      </w:r>
      <w:r w:rsidR="001307B4">
        <w:t xml:space="preserve"> </w:t>
      </w:r>
      <w:r>
        <w:t>по</w:t>
      </w:r>
      <w:r w:rsidR="001307B4">
        <w:t xml:space="preserve"> </w:t>
      </w:r>
      <w:r>
        <w:t>развитию</w:t>
      </w:r>
      <w:r w:rsidR="001307B4">
        <w:t xml:space="preserve"> </w:t>
      </w:r>
      <w:r>
        <w:t>и</w:t>
      </w:r>
      <w:r w:rsidR="001307B4">
        <w:t xml:space="preserve"> </w:t>
      </w:r>
      <w:r>
        <w:t>инновациям СПб ГБУК «СПб СЦДБ им. А.С. Пушкина»</w:t>
      </w:r>
    </w:p>
    <w:p w:rsidR="00E07818" w:rsidRDefault="00E07818" w:rsidP="00E07818">
      <w:pPr>
        <w:pStyle w:val="ae"/>
        <w:spacing w:before="0" w:line="244" w:lineRule="auto"/>
        <w:ind w:right="406"/>
        <w:jc w:val="both"/>
      </w:pPr>
      <w:r>
        <w:t>ПоляковаТатьяна</w:t>
      </w:r>
      <w:r w:rsidR="001307B4">
        <w:t xml:space="preserve"> </w:t>
      </w:r>
      <w:r>
        <w:t>Ивановна,</w:t>
      </w:r>
      <w:r w:rsidR="001307B4">
        <w:t xml:space="preserve"> </w:t>
      </w:r>
      <w:r>
        <w:t>заведующий</w:t>
      </w:r>
      <w:r w:rsidR="001307B4">
        <w:t xml:space="preserve"> </w:t>
      </w:r>
      <w:r>
        <w:t>информационно-библиотечным</w:t>
      </w:r>
      <w:r w:rsidR="001307B4">
        <w:t xml:space="preserve"> </w:t>
      </w:r>
      <w:r>
        <w:t>центром,</w:t>
      </w:r>
      <w:r w:rsidR="001307B4">
        <w:t xml:space="preserve"> </w:t>
      </w:r>
      <w:r>
        <w:t xml:space="preserve">доцент </w:t>
      </w:r>
      <w:r>
        <w:rPr>
          <w:spacing w:val="-2"/>
        </w:rPr>
        <w:t>кафедры социально-педагогического образования СПб АППО</w:t>
      </w:r>
      <w:r w:rsidR="001307B4">
        <w:rPr>
          <w:spacing w:val="-2"/>
        </w:rPr>
        <w:t xml:space="preserve"> </w:t>
      </w:r>
      <w:r>
        <w:rPr>
          <w:spacing w:val="-2"/>
        </w:rPr>
        <w:t>им. К.Д.Ушинского,</w:t>
      </w:r>
      <w:r w:rsidR="001307B4">
        <w:rPr>
          <w:spacing w:val="-2"/>
        </w:rPr>
        <w:t xml:space="preserve"> </w:t>
      </w:r>
      <w:r>
        <w:rPr>
          <w:spacing w:val="-2"/>
        </w:rPr>
        <w:t xml:space="preserve">кандидат </w:t>
      </w:r>
      <w:r>
        <w:t>педагогических наук</w:t>
      </w:r>
    </w:p>
    <w:p w:rsidR="00E07818" w:rsidRDefault="00E07818" w:rsidP="00E07818">
      <w:pPr>
        <w:pStyle w:val="Heading1"/>
        <w:spacing w:before="268"/>
      </w:pPr>
      <w:r>
        <w:t>11.15-11.35</w:t>
      </w:r>
      <w:r w:rsidR="001307B4">
        <w:t xml:space="preserve"> </w:t>
      </w:r>
      <w:r>
        <w:t>«Семейное</w:t>
      </w:r>
      <w:r w:rsidR="00F344DC">
        <w:t xml:space="preserve"> </w:t>
      </w:r>
      <w:r>
        <w:t>чтение:</w:t>
      </w:r>
      <w:r w:rsidR="00F344DC">
        <w:t xml:space="preserve"> </w:t>
      </w:r>
      <w:r>
        <w:t>только</w:t>
      </w:r>
      <w:r w:rsidR="00F344DC">
        <w:t xml:space="preserve"> </w:t>
      </w:r>
      <w:r>
        <w:t>для</w:t>
      </w:r>
      <w:r w:rsidR="00F344DC">
        <w:t xml:space="preserve"> </w:t>
      </w:r>
      <w:r>
        <w:rPr>
          <w:spacing w:val="-2"/>
        </w:rPr>
        <w:t>взрослых»</w:t>
      </w:r>
    </w:p>
    <w:p w:rsidR="00E07818" w:rsidRDefault="00E07818" w:rsidP="00E07818">
      <w:pPr>
        <w:pStyle w:val="ae"/>
        <w:spacing w:before="6" w:line="280" w:lineRule="auto"/>
      </w:pPr>
      <w:r>
        <w:t>Степичева</w:t>
      </w:r>
      <w:r w:rsidR="00F344DC">
        <w:t xml:space="preserve"> </w:t>
      </w:r>
      <w:r>
        <w:t>Татьяна</w:t>
      </w:r>
      <w:r w:rsidR="001307B4">
        <w:t xml:space="preserve"> </w:t>
      </w:r>
      <w:r>
        <w:t>Викторовна,</w:t>
      </w:r>
      <w:r w:rsidR="001307B4">
        <w:t xml:space="preserve"> </w:t>
      </w:r>
      <w:r>
        <w:t>заведующий</w:t>
      </w:r>
      <w:r w:rsidR="001307B4">
        <w:t xml:space="preserve"> </w:t>
      </w:r>
      <w:r>
        <w:t>Детской</w:t>
      </w:r>
      <w:r w:rsidR="00F344DC">
        <w:t xml:space="preserve"> </w:t>
      </w:r>
      <w:r>
        <w:t>библиотекой</w:t>
      </w:r>
      <w:r w:rsidR="001307B4">
        <w:t xml:space="preserve"> </w:t>
      </w:r>
      <w:r>
        <w:t>истории</w:t>
      </w:r>
      <w:r w:rsidR="001307B4">
        <w:t xml:space="preserve"> </w:t>
      </w:r>
      <w:r>
        <w:t>и</w:t>
      </w:r>
      <w:r w:rsidR="001307B4">
        <w:t xml:space="preserve"> </w:t>
      </w:r>
      <w:r>
        <w:t>культуры Петербурга, филиала № 2 СПб ГБУК «СПб СЦДБ им. А.С. Пушкина»</w:t>
      </w:r>
    </w:p>
    <w:p w:rsidR="00E07818" w:rsidRDefault="00E07818" w:rsidP="00E07818">
      <w:pPr>
        <w:spacing w:before="191"/>
        <w:ind w:left="100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>11.35-11.55</w:t>
      </w:r>
      <w:r w:rsidR="001307B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«Роль</w:t>
      </w:r>
      <w:r w:rsidR="001307B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учителя</w:t>
      </w:r>
      <w:r w:rsidR="001307B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 w:rsidR="001307B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поддержке</w:t>
      </w:r>
      <w:r w:rsidR="001307B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 w:rsidR="001307B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продвижении</w:t>
      </w:r>
      <w:r w:rsidR="001307B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семейного</w:t>
      </w:r>
      <w:r w:rsidR="001307B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чтения» </w:t>
      </w:r>
      <w:r>
        <w:rPr>
          <w:rFonts w:ascii="Arial" w:hAnsi="Arial"/>
          <w:i/>
          <w:sz w:val="24"/>
        </w:rPr>
        <w:t xml:space="preserve">(онлайн- </w:t>
      </w:r>
      <w:r>
        <w:rPr>
          <w:rFonts w:ascii="Arial" w:hAnsi="Arial"/>
          <w:i/>
          <w:spacing w:val="-2"/>
          <w:sz w:val="24"/>
        </w:rPr>
        <w:t>выступление)</w:t>
      </w:r>
    </w:p>
    <w:p w:rsidR="00E07818" w:rsidRDefault="00E07818" w:rsidP="00E07818">
      <w:pPr>
        <w:pStyle w:val="ae"/>
        <w:spacing w:before="6" w:line="244" w:lineRule="auto"/>
      </w:pPr>
      <w:r>
        <w:t>Шаромова</w:t>
      </w:r>
      <w:r w:rsidR="001307B4">
        <w:t xml:space="preserve"> </w:t>
      </w:r>
      <w:r>
        <w:t>Юлия</w:t>
      </w:r>
      <w:r w:rsidR="001307B4">
        <w:t xml:space="preserve"> </w:t>
      </w:r>
      <w:r>
        <w:t>Константиновна,</w:t>
      </w:r>
      <w:r w:rsidR="00F344DC">
        <w:t xml:space="preserve"> </w:t>
      </w:r>
      <w:r>
        <w:t>учитель</w:t>
      </w:r>
      <w:r w:rsidR="00F344DC">
        <w:t xml:space="preserve"> </w:t>
      </w:r>
      <w:r>
        <w:t>русского</w:t>
      </w:r>
      <w:r w:rsidR="001307B4">
        <w:t xml:space="preserve"> </w:t>
      </w:r>
      <w:r>
        <w:t>языка</w:t>
      </w:r>
      <w:r w:rsidR="001307B4">
        <w:t xml:space="preserve"> </w:t>
      </w:r>
      <w:r>
        <w:t>и</w:t>
      </w:r>
      <w:r w:rsidR="001307B4">
        <w:t xml:space="preserve"> </w:t>
      </w:r>
      <w:r>
        <w:t>литературы</w:t>
      </w:r>
      <w:r w:rsidR="001307B4">
        <w:t xml:space="preserve"> </w:t>
      </w:r>
      <w:r>
        <w:t>МБОУ</w:t>
      </w:r>
      <w:r w:rsidR="001307B4">
        <w:t xml:space="preserve"> </w:t>
      </w:r>
      <w:r>
        <w:t>Дзержинская средняя школа №</w:t>
      </w:r>
      <w:r w:rsidR="00147994">
        <w:t xml:space="preserve"> </w:t>
      </w:r>
      <w:r>
        <w:t>1, Красноярский край,</w:t>
      </w:r>
      <w:r w:rsidR="001307B4">
        <w:t xml:space="preserve"> </w:t>
      </w:r>
      <w:r>
        <w:t>магистрант программы«Детская и подростковая литература в образовании и культуры» МГПУ</w:t>
      </w:r>
    </w:p>
    <w:p w:rsidR="00E07818" w:rsidRDefault="00E07818" w:rsidP="00E07818">
      <w:pPr>
        <w:pStyle w:val="Heading1"/>
        <w:spacing w:before="269"/>
      </w:pPr>
      <w:r>
        <w:t>11.55-12.15</w:t>
      </w:r>
      <w:r w:rsidR="001307B4">
        <w:t xml:space="preserve"> </w:t>
      </w:r>
      <w:r>
        <w:rPr>
          <w:color w:val="1A1A1A"/>
        </w:rPr>
        <w:t>«Откровенно</w:t>
      </w:r>
      <w:r w:rsidR="001307B4">
        <w:rPr>
          <w:color w:val="1A1A1A"/>
        </w:rPr>
        <w:t xml:space="preserve"> </w:t>
      </w:r>
      <w:r>
        <w:rPr>
          <w:color w:val="1A1A1A"/>
        </w:rPr>
        <w:t>о:</w:t>
      </w:r>
      <w:r w:rsidR="001307B4">
        <w:rPr>
          <w:color w:val="1A1A1A"/>
        </w:rPr>
        <w:t xml:space="preserve"> </w:t>
      </w:r>
      <w:r>
        <w:rPr>
          <w:color w:val="1A1A1A"/>
        </w:rPr>
        <w:t>классике,</w:t>
      </w:r>
      <w:r w:rsidR="001307B4">
        <w:rPr>
          <w:color w:val="1A1A1A"/>
        </w:rPr>
        <w:t xml:space="preserve"> </w:t>
      </w:r>
      <w:r>
        <w:rPr>
          <w:color w:val="1A1A1A"/>
        </w:rPr>
        <w:t>школе,</w:t>
      </w:r>
      <w:r w:rsidR="001307B4">
        <w:rPr>
          <w:color w:val="1A1A1A"/>
        </w:rPr>
        <w:t xml:space="preserve"> </w:t>
      </w:r>
      <w:r>
        <w:rPr>
          <w:color w:val="1A1A1A"/>
        </w:rPr>
        <w:t>родителях</w:t>
      </w:r>
      <w:r w:rsidR="001307B4">
        <w:rPr>
          <w:color w:val="1A1A1A"/>
        </w:rPr>
        <w:t xml:space="preserve"> </w:t>
      </w:r>
      <w:r>
        <w:rPr>
          <w:color w:val="1A1A1A"/>
        </w:rPr>
        <w:t>и</w:t>
      </w:r>
      <w:r w:rsidR="001307B4">
        <w:rPr>
          <w:color w:val="1A1A1A"/>
        </w:rPr>
        <w:t xml:space="preserve"> </w:t>
      </w:r>
      <w:r>
        <w:rPr>
          <w:color w:val="1A1A1A"/>
        </w:rPr>
        <w:t>учителях.</w:t>
      </w:r>
      <w:r w:rsidR="001307B4">
        <w:rPr>
          <w:color w:val="1A1A1A"/>
        </w:rPr>
        <w:t xml:space="preserve"> </w:t>
      </w:r>
      <w:r>
        <w:rPr>
          <w:color w:val="1A1A1A"/>
        </w:rPr>
        <w:t>Уникальные спектакли для подростков от «Театрального проекта "27"»</w:t>
      </w:r>
    </w:p>
    <w:p w:rsidR="00E07818" w:rsidRDefault="00E07818" w:rsidP="00E07818">
      <w:pPr>
        <w:pStyle w:val="ae"/>
        <w:spacing w:before="5"/>
      </w:pPr>
      <w:r>
        <w:rPr>
          <w:color w:val="1A1A1A"/>
        </w:rPr>
        <w:t>Сергеевская</w:t>
      </w:r>
      <w:r w:rsidR="001307B4">
        <w:rPr>
          <w:color w:val="1A1A1A"/>
        </w:rPr>
        <w:t xml:space="preserve"> </w:t>
      </w:r>
      <w:r>
        <w:rPr>
          <w:color w:val="1A1A1A"/>
        </w:rPr>
        <w:t>Наталия</w:t>
      </w:r>
      <w:r w:rsidR="001307B4">
        <w:rPr>
          <w:color w:val="1A1A1A"/>
        </w:rPr>
        <w:t xml:space="preserve"> </w:t>
      </w:r>
      <w:r>
        <w:rPr>
          <w:color w:val="1A1A1A"/>
        </w:rPr>
        <w:t>Алексеевна,</w:t>
      </w:r>
      <w:r w:rsidR="001307B4">
        <w:rPr>
          <w:color w:val="1A1A1A"/>
        </w:rPr>
        <w:t xml:space="preserve"> </w:t>
      </w:r>
      <w:r>
        <w:rPr>
          <w:color w:val="1A1A1A"/>
        </w:rPr>
        <w:t>создатель</w:t>
      </w:r>
      <w:r w:rsidR="001307B4">
        <w:rPr>
          <w:color w:val="1A1A1A"/>
        </w:rPr>
        <w:t xml:space="preserve"> </w:t>
      </w:r>
      <w:r>
        <w:rPr>
          <w:color w:val="1A1A1A"/>
        </w:rPr>
        <w:t>«Театрального</w:t>
      </w:r>
      <w:r w:rsidR="001307B4">
        <w:rPr>
          <w:color w:val="1A1A1A"/>
        </w:rPr>
        <w:t xml:space="preserve"> </w:t>
      </w:r>
      <w:r>
        <w:rPr>
          <w:color w:val="1A1A1A"/>
        </w:rPr>
        <w:t>проекта</w:t>
      </w:r>
      <w:r w:rsidR="001307B4">
        <w:rPr>
          <w:color w:val="1A1A1A"/>
        </w:rPr>
        <w:t xml:space="preserve"> </w:t>
      </w:r>
      <w:r>
        <w:rPr>
          <w:color w:val="1A1A1A"/>
          <w:spacing w:val="-5"/>
        </w:rPr>
        <w:t>27»</w:t>
      </w:r>
    </w:p>
    <w:p w:rsidR="00E07818" w:rsidRDefault="00E07818" w:rsidP="00E07818">
      <w:pPr>
        <w:pStyle w:val="ae"/>
        <w:spacing w:before="2"/>
        <w:ind w:left="0"/>
      </w:pPr>
    </w:p>
    <w:p w:rsidR="00E07818" w:rsidRDefault="00E07818" w:rsidP="00E07818">
      <w:pPr>
        <w:ind w:left="100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>12.15-12.35</w:t>
      </w:r>
      <w:r w:rsidR="001307B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«Русская</w:t>
      </w:r>
      <w:r w:rsidR="001307B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классика</w:t>
      </w:r>
      <w:r w:rsidR="001307B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 w:rsidR="001307B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школе</w:t>
      </w:r>
      <w:r w:rsidR="001307B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 w:rsidR="001307B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дома»</w:t>
      </w:r>
      <w:r>
        <w:rPr>
          <w:rFonts w:ascii="Arial" w:hAnsi="Arial"/>
          <w:i/>
          <w:sz w:val="24"/>
        </w:rPr>
        <w:t>(онлайн-</w:t>
      </w:r>
      <w:r>
        <w:rPr>
          <w:rFonts w:ascii="Arial" w:hAnsi="Arial"/>
          <w:i/>
          <w:spacing w:val="-2"/>
          <w:sz w:val="24"/>
        </w:rPr>
        <w:t>выступление)</w:t>
      </w:r>
    </w:p>
    <w:p w:rsidR="00E07818" w:rsidRDefault="00E07818" w:rsidP="00E07818">
      <w:pPr>
        <w:pStyle w:val="ae"/>
        <w:spacing w:before="6"/>
      </w:pPr>
      <w:r>
        <w:t>Раппопорт</w:t>
      </w:r>
      <w:r w:rsidR="001307B4">
        <w:t xml:space="preserve"> </w:t>
      </w:r>
      <w:r>
        <w:t>Римма</w:t>
      </w:r>
      <w:r w:rsidR="001307B4">
        <w:t xml:space="preserve"> </w:t>
      </w:r>
      <w:r>
        <w:t>Вадимовна,</w:t>
      </w:r>
      <w:r w:rsidR="001307B4">
        <w:t xml:space="preserve"> </w:t>
      </w:r>
      <w:r>
        <w:t>учитель</w:t>
      </w:r>
      <w:r w:rsidR="001307B4">
        <w:t xml:space="preserve"> </w:t>
      </w:r>
      <w:r>
        <w:t>русского</w:t>
      </w:r>
      <w:r w:rsidR="001307B4">
        <w:t xml:space="preserve"> </w:t>
      </w:r>
      <w:r>
        <w:t>языка</w:t>
      </w:r>
      <w:r w:rsidR="001307B4">
        <w:t xml:space="preserve"> </w:t>
      </w:r>
      <w:r>
        <w:t>и</w:t>
      </w:r>
      <w:r w:rsidR="001307B4">
        <w:t xml:space="preserve"> </w:t>
      </w:r>
      <w:r>
        <w:t>литературы,</w:t>
      </w:r>
      <w:r w:rsidR="001307B4">
        <w:t xml:space="preserve"> </w:t>
      </w:r>
      <w:r>
        <w:t>ведущий</w:t>
      </w:r>
      <w:r w:rsidR="001307B4">
        <w:t xml:space="preserve"> </w:t>
      </w:r>
      <w:r>
        <w:rPr>
          <w:spacing w:val="-2"/>
        </w:rPr>
        <w:t>методист</w:t>
      </w:r>
    </w:p>
    <w:p w:rsidR="00E07818" w:rsidRDefault="00E07818" w:rsidP="00E07818">
      <w:pPr>
        <w:pStyle w:val="ae"/>
        <w:spacing w:before="5"/>
      </w:pPr>
      <w:r>
        <w:rPr>
          <w:spacing w:val="-2"/>
        </w:rPr>
        <w:t>«Грамоты.ру»</w:t>
      </w:r>
    </w:p>
    <w:p w:rsidR="00E07818" w:rsidRDefault="00E07818" w:rsidP="00E07818">
      <w:pPr>
        <w:pStyle w:val="ae"/>
        <w:ind w:left="0"/>
      </w:pPr>
    </w:p>
    <w:p w:rsidR="00E07818" w:rsidRDefault="00E07818" w:rsidP="00E07818">
      <w:pPr>
        <w:pStyle w:val="Heading1"/>
      </w:pPr>
      <w:r>
        <w:t>12.35-12.55</w:t>
      </w:r>
      <w:r w:rsidR="001307B4">
        <w:t xml:space="preserve"> </w:t>
      </w:r>
      <w:r>
        <w:rPr>
          <w:color w:val="1A1A1A"/>
        </w:rPr>
        <w:t>«Современные</w:t>
      </w:r>
      <w:r w:rsidR="001307B4">
        <w:rPr>
          <w:color w:val="1A1A1A"/>
        </w:rPr>
        <w:t xml:space="preserve"> </w:t>
      </w:r>
      <w:r>
        <w:rPr>
          <w:color w:val="1A1A1A"/>
        </w:rPr>
        <w:t>тенденции,</w:t>
      </w:r>
      <w:r w:rsidR="001307B4">
        <w:rPr>
          <w:color w:val="1A1A1A"/>
        </w:rPr>
        <w:t xml:space="preserve"> </w:t>
      </w:r>
      <w:r>
        <w:rPr>
          <w:color w:val="1A1A1A"/>
        </w:rPr>
        <w:t>способы</w:t>
      </w:r>
      <w:r w:rsidR="001307B4">
        <w:rPr>
          <w:color w:val="1A1A1A"/>
        </w:rPr>
        <w:t xml:space="preserve"> </w:t>
      </w:r>
      <w:r>
        <w:rPr>
          <w:color w:val="1A1A1A"/>
        </w:rPr>
        <w:t>формирования</w:t>
      </w:r>
      <w:r w:rsidR="001307B4">
        <w:rPr>
          <w:color w:val="1A1A1A"/>
        </w:rPr>
        <w:t xml:space="preserve"> </w:t>
      </w:r>
      <w:r>
        <w:rPr>
          <w:color w:val="1A1A1A"/>
        </w:rPr>
        <w:t>и</w:t>
      </w:r>
      <w:r w:rsidR="001307B4">
        <w:rPr>
          <w:color w:val="1A1A1A"/>
        </w:rPr>
        <w:t xml:space="preserve"> </w:t>
      </w:r>
      <w:r>
        <w:rPr>
          <w:color w:val="1A1A1A"/>
          <w:spacing w:val="-2"/>
        </w:rPr>
        <w:t>перспективы</w:t>
      </w:r>
    </w:p>
    <w:p w:rsidR="00E07818" w:rsidRDefault="001307B4" w:rsidP="00E07818">
      <w:pPr>
        <w:ind w:left="100" w:right="729"/>
        <w:rPr>
          <w:rFonts w:ascii="Arial" w:hAnsi="Arial"/>
          <w:b/>
          <w:sz w:val="24"/>
        </w:rPr>
      </w:pPr>
      <w:r>
        <w:rPr>
          <w:rFonts w:ascii="Arial" w:hAnsi="Arial"/>
          <w:b/>
          <w:color w:val="1A1A1A"/>
          <w:sz w:val="24"/>
        </w:rPr>
        <w:t>Р</w:t>
      </w:r>
      <w:r w:rsidR="00E07818">
        <w:rPr>
          <w:rFonts w:ascii="Arial" w:hAnsi="Arial"/>
          <w:b/>
          <w:color w:val="1A1A1A"/>
          <w:sz w:val="24"/>
        </w:rPr>
        <w:t>азвития</w:t>
      </w:r>
      <w:r>
        <w:rPr>
          <w:rFonts w:ascii="Arial" w:hAnsi="Arial"/>
          <w:b/>
          <w:color w:val="1A1A1A"/>
          <w:sz w:val="24"/>
        </w:rPr>
        <w:t xml:space="preserve"> </w:t>
      </w:r>
      <w:r w:rsidR="00E07818">
        <w:rPr>
          <w:rFonts w:ascii="Arial" w:hAnsi="Arial"/>
          <w:b/>
          <w:color w:val="1A1A1A"/>
          <w:sz w:val="24"/>
        </w:rPr>
        <w:t>культуры</w:t>
      </w:r>
      <w:r>
        <w:rPr>
          <w:rFonts w:ascii="Arial" w:hAnsi="Arial"/>
          <w:b/>
          <w:color w:val="1A1A1A"/>
          <w:sz w:val="24"/>
        </w:rPr>
        <w:t xml:space="preserve"> </w:t>
      </w:r>
      <w:r w:rsidR="00E07818">
        <w:rPr>
          <w:rFonts w:ascii="Arial" w:hAnsi="Arial"/>
          <w:b/>
          <w:color w:val="1A1A1A"/>
          <w:sz w:val="24"/>
        </w:rPr>
        <w:t>семейного</w:t>
      </w:r>
      <w:r>
        <w:rPr>
          <w:rFonts w:ascii="Arial" w:hAnsi="Arial"/>
          <w:b/>
          <w:color w:val="1A1A1A"/>
          <w:sz w:val="24"/>
        </w:rPr>
        <w:t xml:space="preserve"> </w:t>
      </w:r>
      <w:r w:rsidR="00E07818">
        <w:rPr>
          <w:rFonts w:ascii="Arial" w:hAnsi="Arial"/>
          <w:b/>
          <w:color w:val="1A1A1A"/>
          <w:sz w:val="24"/>
        </w:rPr>
        <w:t>чтения</w:t>
      </w:r>
      <w:r>
        <w:rPr>
          <w:rFonts w:ascii="Arial" w:hAnsi="Arial"/>
          <w:b/>
          <w:color w:val="1A1A1A"/>
          <w:sz w:val="24"/>
        </w:rPr>
        <w:t xml:space="preserve"> </w:t>
      </w:r>
      <w:r w:rsidR="00E07818">
        <w:rPr>
          <w:rFonts w:ascii="Arial" w:hAnsi="Arial"/>
          <w:b/>
          <w:color w:val="1A1A1A"/>
          <w:sz w:val="24"/>
        </w:rPr>
        <w:t>на</w:t>
      </w:r>
      <w:r>
        <w:rPr>
          <w:rFonts w:ascii="Arial" w:hAnsi="Arial"/>
          <w:b/>
          <w:color w:val="1A1A1A"/>
          <w:sz w:val="24"/>
        </w:rPr>
        <w:t xml:space="preserve"> </w:t>
      </w:r>
      <w:r w:rsidR="00E07818">
        <w:rPr>
          <w:rFonts w:ascii="Arial" w:hAnsi="Arial"/>
          <w:b/>
          <w:color w:val="1A1A1A"/>
          <w:sz w:val="24"/>
        </w:rPr>
        <w:t>примере</w:t>
      </w:r>
      <w:r>
        <w:rPr>
          <w:rFonts w:ascii="Arial" w:hAnsi="Arial"/>
          <w:b/>
          <w:color w:val="1A1A1A"/>
          <w:sz w:val="24"/>
        </w:rPr>
        <w:t xml:space="preserve"> </w:t>
      </w:r>
      <w:r w:rsidR="00E07818">
        <w:rPr>
          <w:rFonts w:ascii="Arial" w:hAnsi="Arial"/>
          <w:b/>
          <w:color w:val="1A1A1A"/>
          <w:sz w:val="24"/>
        </w:rPr>
        <w:t>детского</w:t>
      </w:r>
      <w:r>
        <w:rPr>
          <w:rFonts w:ascii="Arial" w:hAnsi="Arial"/>
          <w:b/>
          <w:color w:val="1A1A1A"/>
          <w:sz w:val="24"/>
        </w:rPr>
        <w:t xml:space="preserve"> </w:t>
      </w:r>
      <w:r w:rsidR="00E07818">
        <w:rPr>
          <w:rFonts w:ascii="Arial" w:hAnsi="Arial"/>
          <w:b/>
          <w:color w:val="1A1A1A"/>
          <w:sz w:val="24"/>
        </w:rPr>
        <w:t>книжного</w:t>
      </w:r>
      <w:r>
        <w:rPr>
          <w:rFonts w:ascii="Arial" w:hAnsi="Arial"/>
          <w:b/>
          <w:color w:val="1A1A1A"/>
          <w:sz w:val="24"/>
        </w:rPr>
        <w:t xml:space="preserve"> </w:t>
      </w:r>
      <w:r w:rsidR="00E07818">
        <w:rPr>
          <w:rFonts w:ascii="Arial" w:hAnsi="Arial"/>
          <w:b/>
          <w:color w:val="1A1A1A"/>
          <w:sz w:val="24"/>
        </w:rPr>
        <w:t>клуба</w:t>
      </w:r>
      <w:r>
        <w:rPr>
          <w:rFonts w:ascii="Arial" w:hAnsi="Arial"/>
          <w:b/>
          <w:color w:val="1A1A1A"/>
          <w:sz w:val="24"/>
        </w:rPr>
        <w:t xml:space="preserve"> </w:t>
      </w:r>
      <w:r w:rsidR="00E07818">
        <w:rPr>
          <w:rFonts w:ascii="Arial" w:hAnsi="Arial"/>
          <w:b/>
          <w:color w:val="1A1A1A"/>
          <w:sz w:val="24"/>
        </w:rPr>
        <w:t>в</w:t>
      </w:r>
      <w:r>
        <w:rPr>
          <w:rFonts w:ascii="Arial" w:hAnsi="Arial"/>
          <w:b/>
          <w:color w:val="1A1A1A"/>
          <w:sz w:val="24"/>
        </w:rPr>
        <w:t xml:space="preserve"> </w:t>
      </w:r>
      <w:r w:rsidR="00E07818">
        <w:rPr>
          <w:rFonts w:ascii="Arial" w:hAnsi="Arial"/>
          <w:b/>
          <w:color w:val="1A1A1A"/>
          <w:sz w:val="24"/>
        </w:rPr>
        <w:t xml:space="preserve">Доме </w:t>
      </w:r>
      <w:r w:rsidR="00E07818">
        <w:rPr>
          <w:rFonts w:ascii="Arial" w:hAnsi="Arial"/>
          <w:b/>
          <w:color w:val="1A1A1A"/>
          <w:spacing w:val="-2"/>
          <w:sz w:val="24"/>
        </w:rPr>
        <w:t>книги»</w:t>
      </w:r>
    </w:p>
    <w:p w:rsidR="00E07818" w:rsidRDefault="00E07818" w:rsidP="00E07818">
      <w:pPr>
        <w:pStyle w:val="ae"/>
        <w:spacing w:line="244" w:lineRule="auto"/>
        <w:ind w:right="729"/>
      </w:pPr>
      <w:r>
        <w:rPr>
          <w:color w:val="1A1A1A"/>
          <w:spacing w:val="-2"/>
        </w:rPr>
        <w:t>Горбунова</w:t>
      </w:r>
      <w:r w:rsidR="001307B4">
        <w:rPr>
          <w:color w:val="1A1A1A"/>
          <w:spacing w:val="-2"/>
        </w:rPr>
        <w:t xml:space="preserve"> </w:t>
      </w:r>
      <w:r>
        <w:rPr>
          <w:color w:val="1A1A1A"/>
          <w:spacing w:val="-2"/>
        </w:rPr>
        <w:t>Ксения</w:t>
      </w:r>
      <w:r w:rsidR="001307B4">
        <w:rPr>
          <w:color w:val="1A1A1A"/>
          <w:spacing w:val="-2"/>
        </w:rPr>
        <w:t xml:space="preserve"> </w:t>
      </w:r>
      <w:r>
        <w:rPr>
          <w:color w:val="1A1A1A"/>
          <w:spacing w:val="-2"/>
        </w:rPr>
        <w:t>Викторовна,</w:t>
      </w:r>
      <w:r w:rsidR="001307B4">
        <w:rPr>
          <w:color w:val="1A1A1A"/>
          <w:spacing w:val="-2"/>
        </w:rPr>
        <w:t xml:space="preserve"> </w:t>
      </w:r>
      <w:r>
        <w:rPr>
          <w:color w:val="1A1A1A"/>
          <w:spacing w:val="-2"/>
        </w:rPr>
        <w:t>руководитель</w:t>
      </w:r>
      <w:r w:rsidR="001307B4">
        <w:rPr>
          <w:color w:val="1A1A1A"/>
          <w:spacing w:val="-2"/>
        </w:rPr>
        <w:t xml:space="preserve"> </w:t>
      </w:r>
      <w:r>
        <w:rPr>
          <w:color w:val="1A1A1A"/>
          <w:spacing w:val="-2"/>
        </w:rPr>
        <w:t>проекта«Детский</w:t>
      </w:r>
      <w:r w:rsidR="001307B4">
        <w:rPr>
          <w:color w:val="1A1A1A"/>
          <w:spacing w:val="-2"/>
        </w:rPr>
        <w:t xml:space="preserve"> </w:t>
      </w:r>
      <w:r>
        <w:rPr>
          <w:color w:val="1A1A1A"/>
          <w:spacing w:val="-2"/>
        </w:rPr>
        <w:t>книжный</w:t>
      </w:r>
      <w:r w:rsidR="001307B4">
        <w:rPr>
          <w:color w:val="1A1A1A"/>
          <w:spacing w:val="-2"/>
        </w:rPr>
        <w:t xml:space="preserve"> </w:t>
      </w:r>
      <w:r>
        <w:rPr>
          <w:color w:val="1A1A1A"/>
          <w:spacing w:val="-2"/>
        </w:rPr>
        <w:t>клуб</w:t>
      </w:r>
      <w:r w:rsidR="001307B4">
        <w:rPr>
          <w:color w:val="1A1A1A"/>
          <w:spacing w:val="-2"/>
        </w:rPr>
        <w:t xml:space="preserve"> </w:t>
      </w:r>
      <w:r>
        <w:rPr>
          <w:color w:val="1A1A1A"/>
          <w:spacing w:val="-2"/>
        </w:rPr>
        <w:t>"Книгсики"</w:t>
      </w:r>
      <w:r w:rsidR="001307B4">
        <w:rPr>
          <w:color w:val="1A1A1A"/>
          <w:spacing w:val="-2"/>
        </w:rPr>
        <w:t xml:space="preserve"> </w:t>
      </w:r>
      <w:r>
        <w:rPr>
          <w:color w:val="1A1A1A"/>
        </w:rPr>
        <w:t>в Доме книге»</w:t>
      </w:r>
    </w:p>
    <w:p w:rsidR="00E07818" w:rsidRDefault="00E07818" w:rsidP="00E07818">
      <w:pPr>
        <w:pStyle w:val="Heading1"/>
        <w:spacing w:before="271"/>
        <w:rPr>
          <w:color w:val="1A1A1A"/>
          <w:spacing w:val="-2"/>
        </w:rPr>
      </w:pPr>
      <w:r>
        <w:rPr>
          <w:color w:val="1A1A1A"/>
        </w:rPr>
        <w:lastRenderedPageBreak/>
        <w:t>12.55-13.15</w:t>
      </w:r>
      <w:r w:rsidR="001307B4">
        <w:rPr>
          <w:color w:val="1A1A1A"/>
        </w:rPr>
        <w:t xml:space="preserve"> </w:t>
      </w:r>
      <w:r>
        <w:rPr>
          <w:color w:val="1A1A1A"/>
          <w:spacing w:val="-2"/>
        </w:rPr>
        <w:t>Перерыв</w:t>
      </w:r>
    </w:p>
    <w:p w:rsidR="00147994" w:rsidRDefault="00147994" w:rsidP="00147994">
      <w:pPr>
        <w:spacing w:before="65"/>
        <w:ind w:left="100" w:right="805"/>
        <w:rPr>
          <w:rFonts w:ascii="Arial" w:hAnsi="Arial"/>
          <w:b/>
          <w:sz w:val="24"/>
        </w:rPr>
      </w:pPr>
      <w:r>
        <w:rPr>
          <w:rFonts w:ascii="Arial" w:hAnsi="Arial"/>
          <w:b/>
          <w:color w:val="1A1A1A"/>
          <w:sz w:val="24"/>
        </w:rPr>
        <w:t xml:space="preserve">13.15-13.35 </w:t>
      </w:r>
      <w:r>
        <w:rPr>
          <w:rFonts w:ascii="Arial" w:hAnsi="Arial"/>
          <w:b/>
          <w:sz w:val="24"/>
        </w:rPr>
        <w:t>«Развивая толерантность: формирование традиций семейного чтения в противостоянии травли»</w:t>
      </w:r>
    </w:p>
    <w:p w:rsidR="00147994" w:rsidRDefault="00147994" w:rsidP="00147994">
      <w:pPr>
        <w:pStyle w:val="ae"/>
        <w:spacing w:line="244" w:lineRule="auto"/>
      </w:pPr>
      <w:r>
        <w:rPr>
          <w:color w:val="1A1A1A"/>
        </w:rPr>
        <w:t>Малышева Светлана Александровна, библиотекарь, куратор проекта «Анатомия права» Библиотеки правовой и экономической информации СПбГБУ «ЦБС Московского района»</w:t>
      </w:r>
    </w:p>
    <w:p w:rsidR="00147994" w:rsidRDefault="00147994" w:rsidP="00147994">
      <w:pPr>
        <w:pStyle w:val="Heading1"/>
        <w:spacing w:before="270"/>
      </w:pPr>
      <w:r>
        <w:rPr>
          <w:color w:val="1A1A1A"/>
        </w:rPr>
        <w:t xml:space="preserve">13.35-13.55 </w:t>
      </w:r>
      <w:r>
        <w:t>«Книжная полка в детском саду: кто</w:t>
      </w:r>
      <w:r>
        <w:rPr>
          <w:spacing w:val="-2"/>
        </w:rPr>
        <w:t xml:space="preserve"> выбирает»</w:t>
      </w:r>
    </w:p>
    <w:p w:rsidR="00147994" w:rsidRDefault="00147994" w:rsidP="00147994">
      <w:pPr>
        <w:pStyle w:val="ae"/>
        <w:spacing w:line="244" w:lineRule="auto"/>
        <w:ind w:right="729"/>
      </w:pPr>
      <w:r>
        <w:t>Соломонова Марина Валерьяновна, заместитель директора по развитию и инновациям СПб ГБУК «СПб СЦДБ им. А.С. Пушкина»</w:t>
      </w:r>
    </w:p>
    <w:p w:rsidR="00147994" w:rsidRDefault="00147994" w:rsidP="00147994">
      <w:pPr>
        <w:pStyle w:val="Heading1"/>
        <w:spacing w:before="270"/>
        <w:ind w:right="1550"/>
      </w:pPr>
      <w:r>
        <w:t xml:space="preserve">13.55-14.15 </w:t>
      </w:r>
      <w:r>
        <w:rPr>
          <w:color w:val="1A1A1A"/>
        </w:rPr>
        <w:t>«Семейное чтение— взгляд издательства. Успешные практики по взаимодействию с детьми от издательства "Гудвин"»</w:t>
      </w:r>
    </w:p>
    <w:p w:rsidR="00147994" w:rsidRDefault="00147994" w:rsidP="00147994">
      <w:pPr>
        <w:pStyle w:val="ae"/>
      </w:pPr>
      <w:r>
        <w:rPr>
          <w:color w:val="1A1A1A"/>
        </w:rPr>
        <w:t xml:space="preserve">Юлия Хлыбова, event-менеджер издательства </w:t>
      </w:r>
      <w:r>
        <w:rPr>
          <w:color w:val="1A1A1A"/>
          <w:spacing w:val="-2"/>
        </w:rPr>
        <w:t>«Гудвин»</w:t>
      </w:r>
    </w:p>
    <w:p w:rsidR="00147994" w:rsidRDefault="00147994" w:rsidP="00147994">
      <w:pPr>
        <w:pStyle w:val="ae"/>
        <w:spacing w:before="50"/>
        <w:ind w:left="0"/>
      </w:pPr>
    </w:p>
    <w:p w:rsidR="00147994" w:rsidRDefault="00147994" w:rsidP="00147994">
      <w:pPr>
        <w:pStyle w:val="Heading1"/>
        <w:spacing w:before="1" w:line="276" w:lineRule="auto"/>
        <w:ind w:right="2038"/>
      </w:pPr>
      <w:r>
        <w:rPr>
          <w:color w:val="1A1A1A"/>
        </w:rPr>
        <w:t xml:space="preserve">14.15-14.35 </w:t>
      </w:r>
      <w:r>
        <w:t>«"Мам,что есть почитать?": феномен родительских блогов о детском чтении»</w:t>
      </w:r>
    </w:p>
    <w:p w:rsidR="00147994" w:rsidRDefault="00147994" w:rsidP="00147994">
      <w:pPr>
        <w:pStyle w:val="ae"/>
        <w:spacing w:before="3" w:line="280" w:lineRule="auto"/>
        <w:ind w:right="729"/>
      </w:pPr>
      <w:r>
        <w:t>Агеева Ирина Николаевна, заведующий Детской библиотекой иностранной литературы им. Я.Д. Яснова, филиал № 3 СПб ГБУК «СПб СЦДБ им. А.С. Пушкина»</w:t>
      </w:r>
    </w:p>
    <w:p w:rsidR="00E07818" w:rsidRDefault="00E07818" w:rsidP="00E07818">
      <w:pPr>
        <w:sectPr w:rsidR="00E07818" w:rsidSect="00E07818">
          <w:pgSz w:w="11910" w:h="16840"/>
          <w:pgMar w:top="660" w:right="440" w:bottom="280" w:left="620" w:header="720" w:footer="720" w:gutter="0"/>
          <w:cols w:space="720"/>
        </w:sectPr>
      </w:pPr>
    </w:p>
    <w:p w:rsidR="002F1EB1" w:rsidRPr="002F1EB1" w:rsidRDefault="002F1EB1" w:rsidP="002F1EB1">
      <w:pPr>
        <w:jc w:val="center"/>
        <w:rPr>
          <w:rFonts w:ascii="Times New Roman" w:hAnsi="Times New Roman" w:cs="Times New Roman"/>
          <w:b/>
          <w:sz w:val="36"/>
        </w:rPr>
      </w:pPr>
    </w:p>
    <w:p w:rsidR="00A51B58" w:rsidRPr="002F1EB1" w:rsidRDefault="00A51B58" w:rsidP="002F1EB1">
      <w:pPr>
        <w:rPr>
          <w:rFonts w:ascii="Times New Roman" w:hAnsi="Times New Roman" w:cs="Times New Roman"/>
          <w:b/>
          <w:sz w:val="36"/>
        </w:rPr>
      </w:pPr>
    </w:p>
    <w:p w:rsidR="00A51B58" w:rsidRPr="002F1EB1" w:rsidRDefault="00A51B58" w:rsidP="00A51B58">
      <w:pPr>
        <w:jc w:val="center"/>
        <w:rPr>
          <w:rFonts w:ascii="Times New Roman" w:hAnsi="Times New Roman" w:cs="Times New Roman"/>
          <w:b/>
          <w:sz w:val="36"/>
        </w:rPr>
      </w:pPr>
    </w:p>
    <w:p w:rsidR="00A51B58" w:rsidRPr="002F1EB1" w:rsidRDefault="00A51B58" w:rsidP="00A51B58">
      <w:pPr>
        <w:jc w:val="center"/>
        <w:rPr>
          <w:rFonts w:ascii="Times New Roman" w:hAnsi="Times New Roman" w:cs="Times New Roman"/>
          <w:b/>
          <w:sz w:val="36"/>
        </w:rPr>
      </w:pPr>
    </w:p>
    <w:p w:rsidR="00A51B58" w:rsidRPr="002F1EB1" w:rsidRDefault="00A51B58" w:rsidP="00A51B58">
      <w:pPr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A51B58" w:rsidRPr="002F1EB1" w:rsidRDefault="00A51B58" w:rsidP="00A51B58">
      <w:pPr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A51B58" w:rsidRPr="002F1EB1" w:rsidRDefault="00A51B58" w:rsidP="00A51B58">
      <w:pPr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A51B58" w:rsidRPr="002F1EB1" w:rsidRDefault="00A51B58" w:rsidP="00A51B58">
      <w:pPr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A51B58" w:rsidRPr="00F70451" w:rsidRDefault="00A51B58">
      <w:pPr>
        <w:rPr>
          <w:color w:val="0070C0"/>
        </w:rPr>
      </w:pPr>
    </w:p>
    <w:sectPr w:rsidR="00A51B58" w:rsidRPr="00F70451" w:rsidSect="00A51B58">
      <w:headerReference w:type="even" r:id="rId22"/>
      <w:headerReference w:type="default" r:id="rId23"/>
      <w:headerReference w:type="first" r:id="rId24"/>
      <w:pgSz w:w="11906" w:h="16838"/>
      <w:pgMar w:top="2269" w:right="1134" w:bottom="1134" w:left="1134" w:header="283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320" w:rsidRDefault="002F2320" w:rsidP="00A51B58">
      <w:pPr>
        <w:spacing w:after="0" w:line="240" w:lineRule="auto"/>
      </w:pPr>
      <w:r>
        <w:separator/>
      </w:r>
    </w:p>
  </w:endnote>
  <w:endnote w:type="continuationSeparator" w:id="1">
    <w:p w:rsidR="002F2320" w:rsidRDefault="002F2320" w:rsidP="00A5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B4" w:rsidRPr="00A51B58" w:rsidRDefault="001307B4" w:rsidP="00A51B58">
    <w:pPr>
      <w:pStyle w:val="a5"/>
      <w:tabs>
        <w:tab w:val="clear" w:pos="4677"/>
        <w:tab w:val="clear" w:pos="9355"/>
        <w:tab w:val="center" w:pos="8460"/>
      </w:tabs>
      <w:rPr>
        <w:color w:val="0070C0"/>
      </w:rPr>
    </w:pPr>
    <w:r w:rsidRPr="00A51B58">
      <w:rPr>
        <w:color w:val="0070C0"/>
      </w:rPr>
      <w:t>https://www.eduforum.spb.ru/</w:t>
    </w:r>
    <w:r w:rsidRPr="00A51B58">
      <w:rPr>
        <w:color w:val="0070C0"/>
      </w:rPr>
      <w:tab/>
      <w:t>https://spbappo.ru/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320" w:rsidRDefault="002F2320" w:rsidP="00A51B58">
      <w:pPr>
        <w:spacing w:after="0" w:line="240" w:lineRule="auto"/>
      </w:pPr>
      <w:r>
        <w:separator/>
      </w:r>
    </w:p>
  </w:footnote>
  <w:footnote w:type="continuationSeparator" w:id="1">
    <w:p w:rsidR="002F2320" w:rsidRDefault="002F2320" w:rsidP="00A5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B4" w:rsidRPr="00A51B58" w:rsidRDefault="001307B4">
    <w:pPr>
      <w:pStyle w:val="a3"/>
      <w:rPr>
        <w:color w:val="0070C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B4" w:rsidRPr="00A51B58" w:rsidRDefault="001307B4">
    <w:pPr>
      <w:pStyle w:val="a3"/>
      <w:rPr>
        <w:color w:val="0070C0"/>
      </w:rPr>
    </w:pPr>
    <w:r w:rsidRPr="00A51B58">
      <w:rPr>
        <w:noProof/>
        <w:color w:val="0070C0"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-67485</wp:posOffset>
          </wp:positionH>
          <wp:positionV relativeFrom="paragraph">
            <wp:posOffset>3175</wp:posOffset>
          </wp:positionV>
          <wp:extent cx="6120130" cy="1197610"/>
          <wp:effectExtent l="0" t="0" r="0" b="254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фон форум 202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92" t="3180" r="-792" b="82612"/>
                  <a:stretch/>
                </pic:blipFill>
                <pic:spPr bwMode="auto">
                  <a:xfrm>
                    <a:off x="0" y="0"/>
                    <a:ext cx="6120130" cy="1197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B4" w:rsidRDefault="001307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A51B58"/>
    <w:rsid w:val="000369FB"/>
    <w:rsid w:val="000504F7"/>
    <w:rsid w:val="000802E9"/>
    <w:rsid w:val="000B6C6F"/>
    <w:rsid w:val="000E4658"/>
    <w:rsid w:val="000F7E6F"/>
    <w:rsid w:val="00117D57"/>
    <w:rsid w:val="001307B4"/>
    <w:rsid w:val="00147994"/>
    <w:rsid w:val="001A504A"/>
    <w:rsid w:val="001B0EA5"/>
    <w:rsid w:val="00205390"/>
    <w:rsid w:val="00276C45"/>
    <w:rsid w:val="002A0946"/>
    <w:rsid w:val="002F1EB1"/>
    <w:rsid w:val="002F2320"/>
    <w:rsid w:val="0032575F"/>
    <w:rsid w:val="00380DBA"/>
    <w:rsid w:val="003A2C31"/>
    <w:rsid w:val="003A7093"/>
    <w:rsid w:val="003D0D7A"/>
    <w:rsid w:val="004242C7"/>
    <w:rsid w:val="004600B5"/>
    <w:rsid w:val="00467BB7"/>
    <w:rsid w:val="004913DE"/>
    <w:rsid w:val="004F5609"/>
    <w:rsid w:val="00553C84"/>
    <w:rsid w:val="00553DA6"/>
    <w:rsid w:val="00580533"/>
    <w:rsid w:val="005E2253"/>
    <w:rsid w:val="00641D98"/>
    <w:rsid w:val="00644475"/>
    <w:rsid w:val="00690C03"/>
    <w:rsid w:val="00697819"/>
    <w:rsid w:val="006D1F19"/>
    <w:rsid w:val="006F3730"/>
    <w:rsid w:val="007247A1"/>
    <w:rsid w:val="0075338D"/>
    <w:rsid w:val="00775A40"/>
    <w:rsid w:val="007A59C4"/>
    <w:rsid w:val="00845F96"/>
    <w:rsid w:val="0086298D"/>
    <w:rsid w:val="0089198C"/>
    <w:rsid w:val="009009F2"/>
    <w:rsid w:val="00905299"/>
    <w:rsid w:val="00905B87"/>
    <w:rsid w:val="00977270"/>
    <w:rsid w:val="00990A0C"/>
    <w:rsid w:val="009A56CD"/>
    <w:rsid w:val="009E4B94"/>
    <w:rsid w:val="009F257B"/>
    <w:rsid w:val="00A51B58"/>
    <w:rsid w:val="00A66A12"/>
    <w:rsid w:val="00A73D31"/>
    <w:rsid w:val="00B26252"/>
    <w:rsid w:val="00B4147D"/>
    <w:rsid w:val="00B56B06"/>
    <w:rsid w:val="00B62F0D"/>
    <w:rsid w:val="00BC084A"/>
    <w:rsid w:val="00BE60BC"/>
    <w:rsid w:val="00C319E0"/>
    <w:rsid w:val="00C45558"/>
    <w:rsid w:val="00C5014E"/>
    <w:rsid w:val="00CF017D"/>
    <w:rsid w:val="00CF38D0"/>
    <w:rsid w:val="00D218DA"/>
    <w:rsid w:val="00DA5D55"/>
    <w:rsid w:val="00DC3982"/>
    <w:rsid w:val="00DC45CB"/>
    <w:rsid w:val="00DD5624"/>
    <w:rsid w:val="00DE3619"/>
    <w:rsid w:val="00E07818"/>
    <w:rsid w:val="00EB4EAC"/>
    <w:rsid w:val="00EF281D"/>
    <w:rsid w:val="00EF7A84"/>
    <w:rsid w:val="00F344DC"/>
    <w:rsid w:val="00F70451"/>
    <w:rsid w:val="00FA7A83"/>
    <w:rsid w:val="00FB1AFE"/>
    <w:rsid w:val="00FD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B58"/>
  </w:style>
  <w:style w:type="paragraph" w:styleId="a5">
    <w:name w:val="footer"/>
    <w:basedOn w:val="a"/>
    <w:link w:val="a6"/>
    <w:uiPriority w:val="99"/>
    <w:unhideWhenUsed/>
    <w:rsid w:val="00A5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B58"/>
  </w:style>
  <w:style w:type="character" w:styleId="a7">
    <w:name w:val="Hyperlink"/>
    <w:basedOn w:val="a0"/>
    <w:uiPriority w:val="99"/>
    <w:unhideWhenUsed/>
    <w:rsid w:val="00A51B5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5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6A12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20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05299"/>
    <w:rPr>
      <w:b/>
      <w:bCs/>
    </w:rPr>
  </w:style>
  <w:style w:type="paragraph" w:styleId="ac">
    <w:name w:val="Normal (Web)"/>
    <w:basedOn w:val="a"/>
    <w:uiPriority w:val="99"/>
    <w:unhideWhenUsed/>
    <w:rsid w:val="0090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90529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E078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E07818"/>
    <w:pPr>
      <w:widowControl w:val="0"/>
      <w:autoSpaceDE w:val="0"/>
      <w:autoSpaceDN w:val="0"/>
      <w:spacing w:before="4" w:after="0" w:line="240" w:lineRule="auto"/>
      <w:ind w:left="10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E07818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07818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f0">
    <w:name w:val="Title"/>
    <w:basedOn w:val="a"/>
    <w:link w:val="af1"/>
    <w:uiPriority w:val="1"/>
    <w:qFormat/>
    <w:rsid w:val="00E07818"/>
    <w:pPr>
      <w:widowControl w:val="0"/>
      <w:autoSpaceDE w:val="0"/>
      <w:autoSpaceDN w:val="0"/>
      <w:spacing w:after="0" w:line="240" w:lineRule="auto"/>
      <w:ind w:right="181"/>
      <w:jc w:val="center"/>
    </w:pPr>
    <w:rPr>
      <w:rFonts w:ascii="Arial" w:eastAsia="Arial" w:hAnsi="Arial" w:cs="Arial"/>
      <w:b/>
      <w:bCs/>
      <w:sz w:val="34"/>
      <w:szCs w:val="34"/>
    </w:rPr>
  </w:style>
  <w:style w:type="character" w:customStyle="1" w:styleId="af1">
    <w:name w:val="Название Знак"/>
    <w:basedOn w:val="a0"/>
    <w:link w:val="af0"/>
    <w:uiPriority w:val="1"/>
    <w:rsid w:val="00E07818"/>
    <w:rPr>
      <w:rFonts w:ascii="Arial" w:eastAsia="Arial" w:hAnsi="Arial" w:cs="Arial"/>
      <w:b/>
      <w:bCs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E07818"/>
    <w:pPr>
      <w:widowControl w:val="0"/>
      <w:autoSpaceDE w:val="0"/>
      <w:autoSpaceDN w:val="0"/>
      <w:spacing w:after="0" w:line="240" w:lineRule="auto"/>
      <w:ind w:left="962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2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6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hecklink.mail.ru/proxy?es=0P5BmhxYcgZMAJ1XZHi0X9Vf53h5T9T8yskcaKjOMwI%3D&amp;egid=GUgnIHine3D%2F%2FPBCUvSJZnaPQ6XzEjDklMNC4cG%2FTLY%3D&amp;url=https%3A%2F%2Fclick.mail.ru%2Fredir%3Fu%3Dhttps%253A%252F%252Fvk.com%252Fvideo-212454770_456239576%26c%3Dswm%26r%3Dhttp%26o%3Dmail%26v%3D3%26s%3D7f71243f44063bfe&amp;uidl=17111082201195752501&amp;from=polti5%40mail.ru&amp;to=yana.kuznetsova%40centercoop.ru&amp;email=polti5%40mail.ru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.mail.ru/compose?To=innov%40pushkinlib.spb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bcappo.ru/" TargetMode="External"/><Relationship Id="rId17" Type="http://schemas.openxmlformats.org/officeDocument/2006/relationships/hyperlink" Target="mailto:polti5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bcappo.ru/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hecklink.mail.ru/proxy?es=0P5BmhxYcgZMAJ1XZHi0X9Vf53h5T9T8yskcaKjOMwI%3D&amp;egid=GUgnIHine3D%2F%2FPBCUvSJZnaPQ6XzEjDklMNC4cG%2FTLY%3D&amp;url=https%3A%2F%2Fclick.mail.ru%2Fredir%3Fu%3Dhttps%253A%252F%252Fvk.com%252Fvideo-212454770_456239575%26c%3Dswm%26r%3Dhttp%26o%3Dmail%26v%3D3%26s%3Ddf5f682e4ed5c52e&amp;uidl=17111082201195752501&amp;from=polti5%40mail.ru&amp;to=yana.kuznetsova%40centercoop.ru&amp;email=polti5%40mail.ru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checklink.mail.ru/proxy?es=0P5BmhxYcgZMAJ1XZHi0X9Vf53h5T9T8yskcaKjOMwI%3D&amp;egid=GUgnIHine3D%2F%2FPBCUvSJZnaPQ6XzEjDklMNC4cG%2FTLY%3D&amp;url=https%3A%2F%2Fclick.mail.ru%2Fredir%3Fu%3Dhttps%253A%252F%252Fvk.com%252Fvideo-212454770_456239577%26c%3Dswm%26r%3Dhttp%26o%3Dmail%26v%3D3%26s%3D64adc6ee273f7539&amp;uidl=17111082201195752501&amp;from=polti5%40mail.ru&amp;to=yana.kuznetsova%40centercoop.ru&amp;email=polti5%40mail.ru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ibcappo.ru/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0P5BmhxYcgZMAJ1XZHi0X9Vf53h5T9T8yskcaKjOMwI%3D&amp;egid=GUgnIHine3D%2F%2FPBCUvSJZnaPQ6XzEjDklMNC4cG%2FTLY%3D&amp;url=https%3A%2F%2Fclick.mail.ru%2Fredir%3Fu%3Dhttps%253A%252F%252Fvk.com%252Fvideo-212454770_456239575%26c%3Dswm%26r%3Dhttp%26o%3Dmail%26v%3D3%26s%3Ddf5f682e4ed5c52e&amp;uidl=17111082201195752501&amp;from=polti5%40mail.ru&amp;to=yana.kuznetsova%40centercoop.ru&amp;email=polti5%40mail.ru" TargetMode="External"/><Relationship Id="rId14" Type="http://schemas.openxmlformats.org/officeDocument/2006/relationships/hyperlink" Target="https://www.ibcappo.ru/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D71A-C84D-43B9-A4C8-38439A7E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11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Епинина Анастасия Викторовна</dc:creator>
  <cp:keywords/>
  <dc:description/>
  <cp:lastModifiedBy>ибц11</cp:lastModifiedBy>
  <cp:revision>34</cp:revision>
  <cp:lastPrinted>2024-03-06T12:24:00Z</cp:lastPrinted>
  <dcterms:created xsi:type="dcterms:W3CDTF">2024-03-06T12:30:00Z</dcterms:created>
  <dcterms:modified xsi:type="dcterms:W3CDTF">2024-03-25T16:23:00Z</dcterms:modified>
</cp:coreProperties>
</file>